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6C" w:rsidRDefault="00260C6C" w:rsidP="00260C6C">
      <w:pPr>
        <w:ind w:right="-5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Утверждено приказом директора №</w:t>
      </w:r>
      <w:r w:rsidR="00F743E7">
        <w:rPr>
          <w:b/>
          <w:sz w:val="20"/>
          <w:szCs w:val="20"/>
        </w:rPr>
        <w:t xml:space="preserve"> </w:t>
      </w:r>
      <w:r w:rsidR="00321E9C">
        <w:rPr>
          <w:b/>
          <w:sz w:val="20"/>
          <w:szCs w:val="20"/>
        </w:rPr>
        <w:t>61</w:t>
      </w:r>
      <w:r w:rsidR="00F743E7">
        <w:rPr>
          <w:b/>
          <w:sz w:val="20"/>
          <w:szCs w:val="20"/>
        </w:rPr>
        <w:t>-П</w:t>
      </w:r>
      <w:r>
        <w:rPr>
          <w:b/>
          <w:sz w:val="20"/>
          <w:szCs w:val="20"/>
        </w:rPr>
        <w:t xml:space="preserve"> от «</w:t>
      </w:r>
      <w:r w:rsidR="00321E9C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» </w:t>
      </w:r>
      <w:r w:rsidR="00F743E7">
        <w:rPr>
          <w:b/>
          <w:sz w:val="20"/>
          <w:szCs w:val="20"/>
        </w:rPr>
        <w:t xml:space="preserve">мая </w:t>
      </w:r>
      <w:r>
        <w:rPr>
          <w:b/>
          <w:sz w:val="20"/>
          <w:szCs w:val="20"/>
        </w:rPr>
        <w:t>2026г.</w:t>
      </w:r>
      <w:r w:rsidR="00C40AE6">
        <w:rPr>
          <w:b/>
          <w:sz w:val="20"/>
          <w:szCs w:val="20"/>
        </w:rPr>
        <w:t xml:space="preserve"> «Об утверждении </w:t>
      </w:r>
      <w:r w:rsidR="00C40AE6" w:rsidRPr="00C40AE6">
        <w:rPr>
          <w:b/>
          <w:sz w:val="20"/>
          <w:szCs w:val="20"/>
        </w:rPr>
        <w:t>Положени</w:t>
      </w:r>
      <w:r w:rsidR="00C40AE6">
        <w:rPr>
          <w:b/>
          <w:sz w:val="20"/>
          <w:szCs w:val="20"/>
        </w:rPr>
        <w:t>я</w:t>
      </w:r>
      <w:r w:rsidR="00C40AE6" w:rsidRPr="00C40AE6">
        <w:rPr>
          <w:b/>
          <w:sz w:val="20"/>
          <w:szCs w:val="20"/>
        </w:rPr>
        <w:t xml:space="preserve"> о комиссии по противодействию коррупции в ГКОУ </w:t>
      </w:r>
      <w:proofErr w:type="gramStart"/>
      <w:r w:rsidR="00C40AE6" w:rsidRPr="00C40AE6">
        <w:rPr>
          <w:b/>
          <w:sz w:val="20"/>
          <w:szCs w:val="20"/>
        </w:rPr>
        <w:t>СО</w:t>
      </w:r>
      <w:proofErr w:type="gramEnd"/>
      <w:r w:rsidR="00C40AE6" w:rsidRPr="00C40AE6">
        <w:rPr>
          <w:b/>
          <w:sz w:val="20"/>
          <w:szCs w:val="20"/>
        </w:rPr>
        <w:t xml:space="preserve"> «Екатеринбургская школа «Опора»</w:t>
      </w:r>
    </w:p>
    <w:p w:rsidR="00C40AE6" w:rsidRDefault="00C40AE6" w:rsidP="00F00417">
      <w:pPr>
        <w:ind w:right="-58"/>
        <w:jc w:val="center"/>
        <w:rPr>
          <w:b/>
          <w:sz w:val="20"/>
          <w:szCs w:val="20"/>
        </w:rPr>
      </w:pPr>
    </w:p>
    <w:p w:rsidR="00F00417" w:rsidRPr="00F00417" w:rsidRDefault="00F00417" w:rsidP="00F00417">
      <w:pPr>
        <w:ind w:right="-58"/>
        <w:jc w:val="center"/>
        <w:rPr>
          <w:b/>
          <w:sz w:val="20"/>
          <w:szCs w:val="20"/>
        </w:rPr>
      </w:pPr>
      <w:r w:rsidRPr="00F00417">
        <w:rPr>
          <w:b/>
          <w:sz w:val="20"/>
          <w:szCs w:val="20"/>
        </w:rPr>
        <w:t xml:space="preserve">ГОСУДАРСТВЕННОЕ КАЗЕННОЕ </w:t>
      </w:r>
      <w:r w:rsidR="0048012B">
        <w:rPr>
          <w:b/>
          <w:sz w:val="20"/>
          <w:szCs w:val="20"/>
        </w:rPr>
        <w:t>ОБЩЕОБРАЗОВАТЕЛЬНОЕ УЧРЕЖДЕНИЕ С</w:t>
      </w:r>
      <w:r w:rsidRPr="00F00417">
        <w:rPr>
          <w:b/>
          <w:sz w:val="20"/>
          <w:szCs w:val="20"/>
        </w:rPr>
        <w:t>ВЕРДЛОВСКОЙ ОБЛАСТИ «ЕКАТЕРИНБУРГСКАЯ ШКОЛА «O</w:t>
      </w:r>
      <w:proofErr w:type="gramStart"/>
      <w:r w:rsidRPr="00F00417">
        <w:rPr>
          <w:b/>
          <w:sz w:val="20"/>
          <w:szCs w:val="20"/>
        </w:rPr>
        <w:t>П</w:t>
      </w:r>
      <w:proofErr w:type="gramEnd"/>
      <w:r w:rsidRPr="00F00417">
        <w:rPr>
          <w:b/>
          <w:sz w:val="20"/>
          <w:szCs w:val="20"/>
        </w:rPr>
        <w:t>OPA», РЕАЛИЗУЮЩАЯ АДАПТИРОВАННЫЕ ОСНОВНЫЕ ОБЩЕОБРАЗОВАТЕЛЬНЫЕ ПРОГРАММЫ»</w:t>
      </w:r>
    </w:p>
    <w:p w:rsidR="00F00417" w:rsidRPr="00F00417" w:rsidRDefault="00F00417" w:rsidP="00F00417">
      <w:pPr>
        <w:spacing w:line="276" w:lineRule="auto"/>
        <w:rPr>
          <w:rFonts w:eastAsiaTheme="minorEastAsia"/>
          <w:sz w:val="28"/>
          <w:szCs w:val="28"/>
        </w:rPr>
      </w:pPr>
    </w:p>
    <w:p w:rsidR="00914E46" w:rsidRPr="008C74BE" w:rsidRDefault="00F00417" w:rsidP="008C74BE">
      <w:pPr>
        <w:spacing w:after="200" w:line="276" w:lineRule="auto"/>
        <w:contextualSpacing/>
        <w:rPr>
          <w:rFonts w:eastAsiaTheme="minorEastAsia"/>
          <w:sz w:val="28"/>
          <w:szCs w:val="28"/>
        </w:rPr>
      </w:pPr>
      <w:r w:rsidRPr="00F00417">
        <w:rPr>
          <w:rFonts w:eastAsiaTheme="minorEastAsia"/>
          <w:sz w:val="28"/>
          <w:szCs w:val="28"/>
        </w:rPr>
        <w:t xml:space="preserve">      </w:t>
      </w:r>
    </w:p>
    <w:p w:rsidR="00914E46" w:rsidRPr="00790D1A" w:rsidRDefault="00790D1A" w:rsidP="00914E46">
      <w:pPr>
        <w:jc w:val="center"/>
        <w:rPr>
          <w:b/>
          <w:sz w:val="28"/>
          <w:szCs w:val="28"/>
        </w:rPr>
      </w:pPr>
      <w:r w:rsidRPr="00790D1A">
        <w:rPr>
          <w:b/>
          <w:sz w:val="28"/>
          <w:szCs w:val="28"/>
        </w:rPr>
        <w:t xml:space="preserve">Положение о комиссии по противодействию коррупции в ГКОУ </w:t>
      </w:r>
      <w:proofErr w:type="gramStart"/>
      <w:r w:rsidRPr="00790D1A">
        <w:rPr>
          <w:b/>
          <w:sz w:val="28"/>
          <w:szCs w:val="28"/>
        </w:rPr>
        <w:t>СО</w:t>
      </w:r>
      <w:proofErr w:type="gramEnd"/>
      <w:r w:rsidRPr="00790D1A">
        <w:rPr>
          <w:b/>
          <w:sz w:val="28"/>
          <w:szCs w:val="28"/>
        </w:rPr>
        <w:t xml:space="preserve"> «Екатеринбургская школа «Опора»</w:t>
      </w:r>
    </w:p>
    <w:p w:rsidR="00040B60" w:rsidRDefault="00040B60" w:rsidP="00040B60">
      <w:pPr>
        <w:rPr>
          <w:sz w:val="28"/>
          <w:szCs w:val="28"/>
        </w:rPr>
      </w:pPr>
    </w:p>
    <w:p w:rsidR="0024635E" w:rsidRDefault="0024635E" w:rsidP="0024635E">
      <w:pPr>
        <w:jc w:val="both"/>
        <w:rPr>
          <w:b/>
          <w:sz w:val="28"/>
          <w:szCs w:val="28"/>
        </w:rPr>
      </w:pPr>
      <w:r w:rsidRPr="002F599E">
        <w:rPr>
          <w:b/>
          <w:sz w:val="28"/>
          <w:szCs w:val="28"/>
        </w:rPr>
        <w:t>1. Общие положения</w:t>
      </w:r>
    </w:p>
    <w:p w:rsidR="00DE4A27" w:rsidRPr="002F599E" w:rsidRDefault="00DE4A27" w:rsidP="0024635E">
      <w:pPr>
        <w:jc w:val="both"/>
        <w:rPr>
          <w:b/>
          <w:sz w:val="28"/>
          <w:szCs w:val="28"/>
        </w:rPr>
      </w:pPr>
    </w:p>
    <w:p w:rsidR="0024635E" w:rsidRPr="002F599E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>1.1. Настоящее Положение определяет порядок деятельности, задачи и компетенцию Комиссии по противодейс</w:t>
      </w:r>
      <w:bookmarkStart w:id="0" w:name="_GoBack"/>
      <w:bookmarkEnd w:id="0"/>
      <w:r w:rsidRPr="002F599E">
        <w:rPr>
          <w:sz w:val="28"/>
          <w:szCs w:val="28"/>
        </w:rPr>
        <w:t xml:space="preserve">твию коррупции (далее — Комиссия) в </w:t>
      </w:r>
      <w:r w:rsidR="002F599E">
        <w:rPr>
          <w:sz w:val="28"/>
          <w:szCs w:val="28"/>
        </w:rPr>
        <w:t>образовательном учреждении</w:t>
      </w:r>
      <w:r w:rsidRPr="002F599E">
        <w:rPr>
          <w:sz w:val="28"/>
          <w:szCs w:val="28"/>
        </w:rPr>
        <w:t>.</w:t>
      </w:r>
    </w:p>
    <w:p w:rsidR="00F264FB" w:rsidRPr="00F264FB" w:rsidRDefault="00F264FB" w:rsidP="00F264FB">
      <w:pPr>
        <w:widowControl w:val="0"/>
        <w:tabs>
          <w:tab w:val="left" w:pos="929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F264FB">
        <w:rPr>
          <w:sz w:val="28"/>
          <w:szCs w:val="28"/>
        </w:rPr>
        <w:t>Комиссия является контролирующим органом, образованным в целях обеспечения условий для осуществления полномочий по реализации антикоррупционной политики в Организации.</w:t>
      </w:r>
    </w:p>
    <w:p w:rsidR="00F264FB" w:rsidRPr="00F264FB" w:rsidRDefault="00F264FB" w:rsidP="00F264FB">
      <w:pPr>
        <w:widowControl w:val="0"/>
        <w:tabs>
          <w:tab w:val="left" w:pos="929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F264FB">
        <w:rPr>
          <w:sz w:val="28"/>
          <w:szCs w:val="28"/>
        </w:rPr>
        <w:t>Комиссия в своей деятельности руководствуется статьей 13</w:t>
      </w:r>
      <w:r w:rsidR="0067535D">
        <w:rPr>
          <w:sz w:val="28"/>
          <w:szCs w:val="28"/>
          <w:vertAlign w:val="superscript"/>
        </w:rPr>
        <w:t>3</w:t>
      </w:r>
      <w:r w:rsidRPr="00F264FB">
        <w:rPr>
          <w:sz w:val="28"/>
          <w:szCs w:val="28"/>
        </w:rPr>
        <w:t xml:space="preserve"> Федерального закона от 25 декабря 2008 года № 273-ФЗ «О противодействии коррупции», настоящим Положением.</w:t>
      </w:r>
    </w:p>
    <w:p w:rsidR="00256149" w:rsidRPr="008120E1" w:rsidRDefault="0067535D" w:rsidP="008120E1">
      <w:pPr>
        <w:widowControl w:val="0"/>
        <w:tabs>
          <w:tab w:val="left" w:pos="1424"/>
        </w:tabs>
        <w:spacing w:after="30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F264FB" w:rsidRPr="00F264FB">
        <w:rPr>
          <w:sz w:val="28"/>
          <w:szCs w:val="28"/>
        </w:rPr>
        <w:t>Положение о Комиссии утверждается приказом руководителя Организации.</w:t>
      </w:r>
    </w:p>
    <w:p w:rsidR="0024635E" w:rsidRDefault="0024635E" w:rsidP="0024635E">
      <w:pPr>
        <w:jc w:val="both"/>
        <w:rPr>
          <w:b/>
          <w:sz w:val="28"/>
          <w:szCs w:val="28"/>
        </w:rPr>
      </w:pPr>
      <w:r w:rsidRPr="00537545">
        <w:rPr>
          <w:b/>
          <w:sz w:val="28"/>
          <w:szCs w:val="28"/>
        </w:rPr>
        <w:t>2. Задачи Комиссии</w:t>
      </w:r>
    </w:p>
    <w:p w:rsidR="00DE4A27" w:rsidRPr="00537545" w:rsidRDefault="00DE4A27" w:rsidP="0024635E">
      <w:pPr>
        <w:jc w:val="both"/>
        <w:rPr>
          <w:b/>
          <w:sz w:val="28"/>
          <w:szCs w:val="28"/>
        </w:rPr>
      </w:pPr>
    </w:p>
    <w:p w:rsidR="0024635E" w:rsidRPr="002F599E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>Комиссия для решения стоящих перед ней задач:</w:t>
      </w:r>
    </w:p>
    <w:p w:rsidR="0024635E" w:rsidRPr="002F599E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>2.1.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2F599E">
        <w:rPr>
          <w:sz w:val="28"/>
          <w:szCs w:val="28"/>
        </w:rPr>
        <w:t>ии и её</w:t>
      </w:r>
      <w:proofErr w:type="gramEnd"/>
      <w:r w:rsidRPr="002F599E">
        <w:rPr>
          <w:sz w:val="28"/>
          <w:szCs w:val="28"/>
        </w:rPr>
        <w:t xml:space="preserve"> проявлений.</w:t>
      </w:r>
    </w:p>
    <w:p w:rsidR="0024635E" w:rsidRPr="002F599E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>2.2.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24635E" w:rsidRPr="002F599E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 xml:space="preserve">2.3. </w:t>
      </w:r>
      <w:r w:rsidR="00680E5C">
        <w:rPr>
          <w:sz w:val="28"/>
          <w:szCs w:val="28"/>
        </w:rPr>
        <w:t xml:space="preserve">Содействует формированию антикоррупционного сознания </w:t>
      </w:r>
      <w:r w:rsidR="00680E5C" w:rsidRPr="00680E5C">
        <w:rPr>
          <w:sz w:val="28"/>
          <w:szCs w:val="28"/>
        </w:rPr>
        <w:t>и навыков антикоррупционного поведения у участников образовательных отношений организации</w:t>
      </w:r>
      <w:r w:rsidRPr="002F599E">
        <w:rPr>
          <w:sz w:val="28"/>
          <w:szCs w:val="28"/>
        </w:rPr>
        <w:t>.</w:t>
      </w:r>
    </w:p>
    <w:p w:rsidR="008730C6" w:rsidRDefault="0024635E" w:rsidP="0024635E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>2.4.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120E1" w:rsidRPr="002F599E" w:rsidRDefault="00442A90" w:rsidP="0024635E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120E1">
        <w:rPr>
          <w:sz w:val="28"/>
          <w:szCs w:val="28"/>
        </w:rPr>
        <w:t>.</w:t>
      </w:r>
      <w:r w:rsidR="008120E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120E1">
        <w:rPr>
          <w:sz w:val="28"/>
          <w:szCs w:val="28"/>
        </w:rPr>
        <w:t>Контролирует реализацию</w:t>
      </w:r>
      <w:r w:rsidR="008120E1" w:rsidRPr="008120E1">
        <w:rPr>
          <w:sz w:val="28"/>
          <w:szCs w:val="28"/>
        </w:rPr>
        <w:t xml:space="preserve"> антикоррупционных мероприятий в учреждении, запланированных планом работы по противодействию коррупции.</w:t>
      </w:r>
    </w:p>
    <w:p w:rsidR="0024635E" w:rsidRPr="005E5779" w:rsidRDefault="0024635E" w:rsidP="005E5779">
      <w:pPr>
        <w:jc w:val="both"/>
        <w:rPr>
          <w:sz w:val="28"/>
          <w:szCs w:val="28"/>
        </w:rPr>
      </w:pPr>
    </w:p>
    <w:p w:rsidR="005E5779" w:rsidRDefault="005E5779" w:rsidP="005E5779">
      <w:pPr>
        <w:jc w:val="both"/>
        <w:rPr>
          <w:b/>
          <w:sz w:val="28"/>
          <w:szCs w:val="28"/>
        </w:rPr>
      </w:pPr>
      <w:r w:rsidRPr="008730C6">
        <w:rPr>
          <w:b/>
          <w:sz w:val="28"/>
          <w:szCs w:val="28"/>
        </w:rPr>
        <w:t xml:space="preserve">3. </w:t>
      </w:r>
      <w:r w:rsidR="00537545" w:rsidRPr="00537545">
        <w:rPr>
          <w:b/>
          <w:sz w:val="28"/>
          <w:szCs w:val="28"/>
        </w:rPr>
        <w:t xml:space="preserve"> Порядок формирования и деятельност</w:t>
      </w:r>
      <w:r w:rsidR="00A45594">
        <w:rPr>
          <w:b/>
          <w:sz w:val="28"/>
          <w:szCs w:val="28"/>
        </w:rPr>
        <w:t>и</w:t>
      </w:r>
      <w:r w:rsidR="00537545" w:rsidRPr="00537545">
        <w:rPr>
          <w:b/>
          <w:sz w:val="28"/>
          <w:szCs w:val="28"/>
        </w:rPr>
        <w:t xml:space="preserve"> Комиссии</w:t>
      </w:r>
    </w:p>
    <w:p w:rsidR="00DE4A27" w:rsidRPr="008730C6" w:rsidRDefault="00DE4A27" w:rsidP="005E5779">
      <w:pPr>
        <w:jc w:val="both"/>
        <w:rPr>
          <w:b/>
          <w:sz w:val="28"/>
          <w:szCs w:val="28"/>
        </w:rPr>
      </w:pP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E20680" w:rsidRPr="00E20680">
        <w:rPr>
          <w:sz w:val="28"/>
          <w:szCs w:val="28"/>
        </w:rPr>
        <w:t xml:space="preserve">Персональный состав Комиссии утверждается приказом руководителя </w:t>
      </w:r>
      <w:r w:rsidR="00E20680" w:rsidRPr="00E20680">
        <w:rPr>
          <w:sz w:val="28"/>
          <w:szCs w:val="28"/>
        </w:rPr>
        <w:lastRenderedPageBreak/>
        <w:t>Организации. Изменения в состав Комиссии, также вносятся приказом руководителя Организации.</w:t>
      </w:r>
    </w:p>
    <w:p w:rsidR="00725B91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E20680" w:rsidRPr="00E20680">
        <w:rPr>
          <w:sz w:val="28"/>
          <w:szCs w:val="28"/>
        </w:rPr>
        <w:t>Комиссия формируется в составе председателя Комиссии, заместителя председателя Комиссии, секретаря Комиссии и членов Комиссии, что определяется приказом при утверждении состава Комиссии.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E20680" w:rsidRPr="00E20680">
        <w:rPr>
          <w:sz w:val="28"/>
          <w:szCs w:val="28"/>
        </w:rPr>
        <w:t xml:space="preserve">Председатель Комиссии, заместители председателя Комиссии, секретарь </w:t>
      </w:r>
      <w:proofErr w:type="gramStart"/>
      <w:r w:rsidR="00E20680" w:rsidRPr="00E20680">
        <w:rPr>
          <w:sz w:val="28"/>
          <w:szCs w:val="28"/>
        </w:rPr>
        <w:t>Комиссии</w:t>
      </w:r>
      <w:proofErr w:type="gramEnd"/>
      <w:r w:rsidR="00E20680" w:rsidRPr="00E20680">
        <w:rPr>
          <w:sz w:val="28"/>
          <w:szCs w:val="28"/>
        </w:rPr>
        <w:t xml:space="preserve"> и члены Комиссии принимают участие в работе Комиссии на общественных началах.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="00E20680" w:rsidRPr="00E20680">
        <w:rPr>
          <w:sz w:val="28"/>
          <w:szCs w:val="28"/>
        </w:rPr>
        <w:t>Председатель Комиссии осуществляет общее руководство деятельностью Комиссии, утверждает планы работы Комиссии, определяет и утверждает повестку заседаний Комиссии, созывает и ведет заседания Комиссии.</w:t>
      </w:r>
    </w:p>
    <w:p w:rsidR="00E20680" w:rsidRPr="00E20680" w:rsidRDefault="00E20680" w:rsidP="00E20680">
      <w:pPr>
        <w:widowControl w:val="0"/>
        <w:spacing w:line="259" w:lineRule="auto"/>
        <w:ind w:firstLine="580"/>
        <w:jc w:val="both"/>
        <w:rPr>
          <w:sz w:val="28"/>
          <w:szCs w:val="28"/>
        </w:rPr>
      </w:pPr>
      <w:r w:rsidRPr="00E20680">
        <w:rPr>
          <w:sz w:val="28"/>
          <w:szCs w:val="28"/>
        </w:rPr>
        <w:t>При отсутствии председателя Комиссии его функции осуществляет заместитель председателя комиссии.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="00E20680" w:rsidRPr="00E20680">
        <w:rPr>
          <w:sz w:val="28"/>
          <w:szCs w:val="28"/>
        </w:rPr>
        <w:t>Секретарь Комиссии организует подготовку материалов к заседанию Комиссии, информирует членов Комиссии о месте, времени проведения и повестке очередного заседания Комиссии, обеспечивает членов Комиссии необходимыми справочно</w:t>
      </w:r>
      <w:r>
        <w:rPr>
          <w:sz w:val="28"/>
          <w:szCs w:val="28"/>
        </w:rPr>
        <w:t>-</w:t>
      </w:r>
      <w:r w:rsidR="00E20680" w:rsidRPr="00E20680">
        <w:rPr>
          <w:sz w:val="28"/>
          <w:szCs w:val="28"/>
        </w:rPr>
        <w:softHyphen/>
        <w:t>информационными материалами, ведет протокол, подготовку решений Комиссии, выполняет иную работу по поручению председателя Комиссии.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 w:rsidR="00E20680" w:rsidRPr="00E20680">
        <w:rPr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proofErr w:type="gramStart"/>
      <w:r>
        <w:rPr>
          <w:sz w:val="28"/>
          <w:szCs w:val="28"/>
        </w:rPr>
        <w:t xml:space="preserve"> </w:t>
      </w:r>
      <w:r w:rsidR="00E20680" w:rsidRPr="00E20680">
        <w:rPr>
          <w:sz w:val="28"/>
          <w:szCs w:val="28"/>
        </w:rPr>
        <w:t>П</w:t>
      </w:r>
      <w:proofErr w:type="gramEnd"/>
      <w:r w:rsidR="00E20680" w:rsidRPr="00E20680">
        <w:rPr>
          <w:sz w:val="28"/>
          <w:szCs w:val="28"/>
        </w:rPr>
        <w:t>ри необходимости, на заседания Комиссии могут приглашаться представители структурных подразделений Организации, а также другие лица.</w:t>
      </w:r>
    </w:p>
    <w:p w:rsidR="00E20680" w:rsidRPr="00E20680" w:rsidRDefault="00725B91" w:rsidP="00725B91">
      <w:pPr>
        <w:widowControl w:val="0"/>
        <w:tabs>
          <w:tab w:val="left" w:pos="1556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</w:t>
      </w:r>
      <w:r w:rsidR="00E20680" w:rsidRPr="00E20680">
        <w:rPr>
          <w:sz w:val="28"/>
          <w:szCs w:val="28"/>
        </w:rPr>
        <w:t>Повестка формируется на основании плана работы Комиссии.</w:t>
      </w:r>
    </w:p>
    <w:p w:rsidR="00E20680" w:rsidRPr="00E20680" w:rsidRDefault="00725B91" w:rsidP="00725B91">
      <w:pPr>
        <w:widowControl w:val="0"/>
        <w:tabs>
          <w:tab w:val="left" w:pos="979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</w:t>
      </w:r>
      <w:r w:rsidR="00E20680" w:rsidRPr="00E20680">
        <w:rPr>
          <w:sz w:val="28"/>
          <w:szCs w:val="28"/>
        </w:rPr>
        <w:t>Заседание Комиссии правомочно, если на нем присутствует не менее двух третей общего числа членов.</w:t>
      </w:r>
    </w:p>
    <w:p w:rsidR="00E20680" w:rsidRPr="00E20680" w:rsidRDefault="00725B91" w:rsidP="00725B91">
      <w:pPr>
        <w:widowControl w:val="0"/>
        <w:tabs>
          <w:tab w:val="left" w:pos="997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</w:t>
      </w:r>
      <w:r w:rsidR="00E20680" w:rsidRPr="00E20680">
        <w:rPr>
          <w:sz w:val="28"/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E20680" w:rsidRPr="00E20680" w:rsidRDefault="00725B91" w:rsidP="00725B91">
      <w:pPr>
        <w:widowControl w:val="0"/>
        <w:tabs>
          <w:tab w:val="left" w:pos="997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 </w:t>
      </w:r>
      <w:r w:rsidR="00E20680" w:rsidRPr="00E20680">
        <w:rPr>
          <w:sz w:val="28"/>
          <w:szCs w:val="28"/>
        </w:rPr>
        <w:t>Решение Комиссии оформляется протоколом. Протоколы заседания Комиссии ведутся в электронном виде с последующей их распечаткой и постоянным хранением в Организации.</w:t>
      </w:r>
    </w:p>
    <w:p w:rsidR="00E20680" w:rsidRPr="00E20680" w:rsidRDefault="00725B91" w:rsidP="00272B7C">
      <w:pPr>
        <w:widowControl w:val="0"/>
        <w:tabs>
          <w:tab w:val="left" w:pos="1000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 </w:t>
      </w:r>
      <w:r w:rsidR="00E20680" w:rsidRPr="00E20680">
        <w:rPr>
          <w:sz w:val="28"/>
          <w:szCs w:val="28"/>
        </w:rPr>
        <w:t xml:space="preserve">Протокол заседания Комиссии составляется и подписывается не </w:t>
      </w:r>
      <w:r w:rsidR="00E20680" w:rsidRPr="00E20680">
        <w:rPr>
          <w:sz w:val="28"/>
          <w:szCs w:val="28"/>
        </w:rPr>
        <w:lastRenderedPageBreak/>
        <w:t>позднее 3 рабочих дней после его проведения. В протоколе указываются: дата проведения заседания; лица, присутствующие на заседании; повестка; принятые решения. Протокол заседания Комиссии подписывается всеми её членами, присутствовавшими на заседании. Подписанный протокол в течение 3 рабочих дней с момента составления направляется на согласование (ознакомление) руководителю Организации для</w:t>
      </w:r>
      <w:r w:rsidR="00272B7C">
        <w:rPr>
          <w:sz w:val="28"/>
          <w:szCs w:val="28"/>
        </w:rPr>
        <w:t xml:space="preserve"> </w:t>
      </w:r>
      <w:r w:rsidR="00E20680" w:rsidRPr="00E20680">
        <w:rPr>
          <w:sz w:val="28"/>
          <w:szCs w:val="28"/>
        </w:rPr>
        <w:t>утверждения решений Комиссии. Резолюция руководителя Организации ставится на титульном листе протокола.</w:t>
      </w:r>
    </w:p>
    <w:p w:rsidR="00E20680" w:rsidRPr="00E20680" w:rsidRDefault="00725B91" w:rsidP="00725B91">
      <w:pPr>
        <w:widowControl w:val="0"/>
        <w:tabs>
          <w:tab w:val="left" w:pos="1060"/>
        </w:tabs>
        <w:spacing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 </w:t>
      </w:r>
      <w:r w:rsidR="00E20680" w:rsidRPr="00E20680">
        <w:rPr>
          <w:sz w:val="28"/>
          <w:szCs w:val="28"/>
        </w:rPr>
        <w:t>Решения Комиссии размещаются на официальном сайте Организации в разделе «Противодействие коррупции».</w:t>
      </w:r>
    </w:p>
    <w:p w:rsidR="00E20680" w:rsidRPr="00E20680" w:rsidRDefault="00725B91" w:rsidP="00725B91">
      <w:pPr>
        <w:widowControl w:val="0"/>
        <w:tabs>
          <w:tab w:val="left" w:pos="1556"/>
        </w:tabs>
        <w:spacing w:after="300" w:line="25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 </w:t>
      </w:r>
      <w:r w:rsidR="00E20680" w:rsidRPr="00E20680">
        <w:rPr>
          <w:sz w:val="28"/>
          <w:szCs w:val="28"/>
        </w:rPr>
        <w:t>Заседания Комиссии проводятся не реже одного раза в квартал.</w:t>
      </w:r>
    </w:p>
    <w:p w:rsidR="00F62E4E" w:rsidRDefault="00F62E4E" w:rsidP="005E5779">
      <w:pPr>
        <w:jc w:val="both"/>
        <w:rPr>
          <w:sz w:val="28"/>
          <w:szCs w:val="28"/>
        </w:rPr>
      </w:pPr>
    </w:p>
    <w:p w:rsidR="007F7A0C" w:rsidRDefault="007F7A0C" w:rsidP="007F7A0C">
      <w:pPr>
        <w:jc w:val="both"/>
        <w:rPr>
          <w:b/>
          <w:sz w:val="28"/>
          <w:szCs w:val="28"/>
        </w:rPr>
      </w:pPr>
      <w:r w:rsidRPr="007F7A0C">
        <w:rPr>
          <w:b/>
          <w:sz w:val="28"/>
          <w:szCs w:val="28"/>
        </w:rPr>
        <w:t>4. Полномочия Комиссии</w:t>
      </w:r>
    </w:p>
    <w:p w:rsidR="00DE4A27" w:rsidRPr="007F7A0C" w:rsidRDefault="00DE4A27" w:rsidP="007F7A0C">
      <w:pPr>
        <w:jc w:val="both"/>
        <w:rPr>
          <w:b/>
          <w:sz w:val="28"/>
          <w:szCs w:val="28"/>
        </w:rPr>
      </w:pPr>
    </w:p>
    <w:p w:rsidR="007F7A0C" w:rsidRPr="007F7A0C" w:rsidRDefault="007F7A0C" w:rsidP="007F7A0C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>4.1. Комиссия координирует деятельность школы по реализации мер противодействия коррупции</w:t>
      </w:r>
      <w:r w:rsidR="00E27758">
        <w:rPr>
          <w:sz w:val="28"/>
          <w:szCs w:val="28"/>
        </w:rPr>
        <w:t>,</w:t>
      </w:r>
      <w:r w:rsidR="00E27758" w:rsidRPr="00E27758">
        <w:t xml:space="preserve"> </w:t>
      </w:r>
      <w:r w:rsidR="00E27758" w:rsidRPr="00E27758">
        <w:rPr>
          <w:sz w:val="28"/>
          <w:szCs w:val="28"/>
        </w:rPr>
        <w:t>определяет приоритетные направления антикоррупционной политики в Организации, согласно законодательству Российской Федерации</w:t>
      </w:r>
      <w:r w:rsidRPr="007F7A0C">
        <w:rPr>
          <w:sz w:val="28"/>
          <w:szCs w:val="28"/>
        </w:rPr>
        <w:t>.</w:t>
      </w:r>
    </w:p>
    <w:p w:rsidR="007F7A0C" w:rsidRPr="007F7A0C" w:rsidRDefault="007F7A0C" w:rsidP="007F7A0C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 xml:space="preserve">4.2. </w:t>
      </w:r>
      <w:r w:rsidR="00E27758">
        <w:rPr>
          <w:sz w:val="28"/>
          <w:szCs w:val="28"/>
        </w:rPr>
        <w:t xml:space="preserve"> </w:t>
      </w:r>
      <w:r w:rsidR="00E27758" w:rsidRPr="00E27758">
        <w:rPr>
          <w:sz w:val="28"/>
          <w:szCs w:val="28"/>
        </w:rPr>
        <w:t>Комиссия вносит предложения на рассмотрение руководителю организации по совершенствованию деятельности учреждения в сфере противодействия коррупции.</w:t>
      </w:r>
    </w:p>
    <w:p w:rsidR="00E27758" w:rsidRDefault="007F7A0C" w:rsidP="007F7A0C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 xml:space="preserve">4.3. </w:t>
      </w:r>
      <w:r w:rsidR="00E27758">
        <w:rPr>
          <w:sz w:val="28"/>
          <w:szCs w:val="28"/>
        </w:rPr>
        <w:t xml:space="preserve"> </w:t>
      </w:r>
      <w:r w:rsidR="00E27758" w:rsidRPr="00E27758">
        <w:rPr>
          <w:sz w:val="28"/>
          <w:szCs w:val="28"/>
        </w:rPr>
        <w:t>Комиссия принимает участие в разработке рекомендаций для практического использования по предотвращению и профилактике коррупционных правонарушений в организации.</w:t>
      </w:r>
    </w:p>
    <w:p w:rsidR="007F7A0C" w:rsidRPr="007F7A0C" w:rsidRDefault="007F7A0C" w:rsidP="007F7A0C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>4.4. Рассматривает предложения о совершенствовании методической и организационной работы по противодействию коррупции в школе.</w:t>
      </w:r>
    </w:p>
    <w:p w:rsidR="00F61240" w:rsidRDefault="007F7A0C" w:rsidP="007F7A0C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 xml:space="preserve">4.5. </w:t>
      </w:r>
      <w:r w:rsidR="00F61240" w:rsidRPr="00F61240">
        <w:rPr>
          <w:sz w:val="28"/>
          <w:szCs w:val="28"/>
        </w:rPr>
        <w:t>Комиссия рассматривает на заседаниях Комиссии поступившую информацию о проявлении коррупции в учреждении (обращения, жалобы и т.п.), подготавливает предложения по устранению и недопущению выявленных нарушений.</w:t>
      </w:r>
    </w:p>
    <w:p w:rsidR="00E36DD0" w:rsidRPr="00E36DD0" w:rsidRDefault="007F7A0C" w:rsidP="00E36DD0">
      <w:pPr>
        <w:jc w:val="both"/>
        <w:rPr>
          <w:sz w:val="28"/>
          <w:szCs w:val="28"/>
        </w:rPr>
      </w:pPr>
      <w:r w:rsidRPr="007F7A0C">
        <w:rPr>
          <w:sz w:val="28"/>
          <w:szCs w:val="28"/>
        </w:rPr>
        <w:t xml:space="preserve">4.6. </w:t>
      </w:r>
      <w:r w:rsidR="00E36DD0" w:rsidRPr="00E36DD0">
        <w:rPr>
          <w:sz w:val="28"/>
          <w:szCs w:val="28"/>
        </w:rPr>
        <w:tab/>
        <w:t>Комиссия вносит предложения о привлечении к дисциплинарной ответственности работников учреждения, совершивших коррупционные правонарушения.</w:t>
      </w:r>
    </w:p>
    <w:p w:rsidR="00EB6E26" w:rsidRDefault="00E36DD0" w:rsidP="00E36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 </w:t>
      </w:r>
      <w:r w:rsidRPr="00E36DD0">
        <w:rPr>
          <w:sz w:val="28"/>
          <w:szCs w:val="28"/>
        </w:rPr>
        <w:t>Комиссия рассматривает проекты локальных актов по вопросам, относящимся к противодействию коррупции.</w:t>
      </w:r>
    </w:p>
    <w:p w:rsidR="00A33998" w:rsidRDefault="00A33998" w:rsidP="00A33998">
      <w:pPr>
        <w:jc w:val="both"/>
        <w:rPr>
          <w:sz w:val="28"/>
          <w:szCs w:val="28"/>
        </w:rPr>
      </w:pPr>
    </w:p>
    <w:p w:rsidR="00A33998" w:rsidRDefault="00A33998" w:rsidP="00A33998">
      <w:pPr>
        <w:jc w:val="both"/>
        <w:rPr>
          <w:b/>
          <w:sz w:val="28"/>
          <w:szCs w:val="28"/>
        </w:rPr>
      </w:pPr>
      <w:r w:rsidRPr="00A33998">
        <w:rPr>
          <w:b/>
          <w:sz w:val="28"/>
          <w:szCs w:val="28"/>
        </w:rPr>
        <w:t>5.</w:t>
      </w:r>
      <w:r w:rsidRPr="00A33998">
        <w:rPr>
          <w:b/>
          <w:sz w:val="28"/>
          <w:szCs w:val="28"/>
        </w:rPr>
        <w:tab/>
        <w:t>Права и обязанности членов Комиссии</w:t>
      </w:r>
    </w:p>
    <w:p w:rsidR="00DE4A27" w:rsidRPr="00A33998" w:rsidRDefault="00DE4A27" w:rsidP="00A33998">
      <w:pPr>
        <w:jc w:val="both"/>
        <w:rPr>
          <w:b/>
          <w:sz w:val="28"/>
          <w:szCs w:val="28"/>
        </w:rPr>
      </w:pPr>
    </w:p>
    <w:p w:rsidR="00A33998" w:rsidRPr="00A33998" w:rsidRDefault="00A33998" w:rsidP="00A33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A33998">
        <w:rPr>
          <w:sz w:val="28"/>
          <w:szCs w:val="28"/>
        </w:rPr>
        <w:tab/>
        <w:t>Члены Комиссии имеют право: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lastRenderedPageBreak/>
        <w:t>-</w:t>
      </w:r>
      <w:r w:rsidRPr="00A33998">
        <w:rPr>
          <w:sz w:val="28"/>
          <w:szCs w:val="28"/>
        </w:rPr>
        <w:tab/>
        <w:t>в необходимых случаях запрашивать у руководителей структурных подразделений, работников Организации информацию по вопросам противодействия коррупции;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приглашать на заседания Комиссии представителей структурных подразделений Организации, других лиц по согласованию с руководителем Организации;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Комиссии;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вносить, в пределах своей компетенции, предложения руководителю Организации о совершенствовании деятельности Комиссии;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знакомиться с документами и материалами, непосредственно касающимися деятельности Комиссии.</w:t>
      </w:r>
    </w:p>
    <w:p w:rsidR="00A33998" w:rsidRPr="00A33998" w:rsidRDefault="005776EF" w:rsidP="00A33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A33998" w:rsidRPr="00A33998">
        <w:rPr>
          <w:sz w:val="28"/>
          <w:szCs w:val="28"/>
        </w:rPr>
        <w:tab/>
        <w:t>Члены Комиссии обязаны: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принимать решения объективно;</w:t>
      </w:r>
    </w:p>
    <w:p w:rsidR="00A33998" w:rsidRPr="00A33998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не разглашать конфиденциальную информацию;</w:t>
      </w:r>
    </w:p>
    <w:p w:rsidR="00E36DD0" w:rsidRDefault="00A33998" w:rsidP="00A33998">
      <w:pPr>
        <w:jc w:val="both"/>
        <w:rPr>
          <w:sz w:val="28"/>
          <w:szCs w:val="28"/>
        </w:rPr>
      </w:pPr>
      <w:r w:rsidRPr="00A33998">
        <w:rPr>
          <w:sz w:val="28"/>
          <w:szCs w:val="28"/>
        </w:rPr>
        <w:t>-</w:t>
      </w:r>
      <w:r w:rsidRPr="00A33998">
        <w:rPr>
          <w:sz w:val="28"/>
          <w:szCs w:val="28"/>
        </w:rPr>
        <w:tab/>
        <w:t>не допускать конфликта интересов, соблюдать требования к служебному поведению во время заседания.</w:t>
      </w:r>
    </w:p>
    <w:p w:rsidR="005776EF" w:rsidRPr="005E5779" w:rsidRDefault="005776EF" w:rsidP="00A33998">
      <w:pPr>
        <w:jc w:val="both"/>
        <w:rPr>
          <w:sz w:val="28"/>
          <w:szCs w:val="28"/>
        </w:rPr>
      </w:pPr>
    </w:p>
    <w:p w:rsidR="005E5779" w:rsidRPr="00EB6E26" w:rsidRDefault="005776EF" w:rsidP="005E57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5779" w:rsidRPr="00EB6E26">
        <w:rPr>
          <w:b/>
          <w:sz w:val="28"/>
          <w:szCs w:val="28"/>
        </w:rPr>
        <w:t>. Заключительные положения</w:t>
      </w:r>
    </w:p>
    <w:p w:rsidR="005776EF" w:rsidRDefault="005776EF" w:rsidP="005776EF">
      <w:pPr>
        <w:jc w:val="both"/>
        <w:rPr>
          <w:sz w:val="28"/>
          <w:szCs w:val="28"/>
        </w:rPr>
      </w:pPr>
    </w:p>
    <w:p w:rsidR="005776EF" w:rsidRPr="005776EF" w:rsidRDefault="005776EF" w:rsidP="005776EF">
      <w:pPr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5776EF">
        <w:rPr>
          <w:sz w:val="28"/>
          <w:szCs w:val="28"/>
        </w:rPr>
        <w:tab/>
      </w:r>
      <w:proofErr w:type="gramStart"/>
      <w:r w:rsidRPr="005776EF">
        <w:rPr>
          <w:sz w:val="28"/>
          <w:szCs w:val="28"/>
        </w:rPr>
        <w:t>Контроль за</w:t>
      </w:r>
      <w:proofErr w:type="gramEnd"/>
      <w:r w:rsidRPr="005776EF">
        <w:rPr>
          <w:sz w:val="28"/>
          <w:szCs w:val="28"/>
        </w:rPr>
        <w:t xml:space="preserve"> работой Комиссии осуществляет руководитель Организации.</w:t>
      </w:r>
    </w:p>
    <w:p w:rsidR="005776EF" w:rsidRPr="005776EF" w:rsidRDefault="005776EF" w:rsidP="005776EF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5776EF">
        <w:rPr>
          <w:sz w:val="28"/>
          <w:szCs w:val="28"/>
        </w:rPr>
        <w:tab/>
      </w:r>
      <w:proofErr w:type="gramStart"/>
      <w:r w:rsidRPr="005776EF">
        <w:rPr>
          <w:sz w:val="28"/>
          <w:szCs w:val="28"/>
        </w:rPr>
        <w:t>Контроль за</w:t>
      </w:r>
      <w:proofErr w:type="gramEnd"/>
      <w:r w:rsidRPr="005776EF">
        <w:rPr>
          <w:sz w:val="28"/>
          <w:szCs w:val="28"/>
        </w:rPr>
        <w:t xml:space="preserve"> исполнением решений Комиссии возлагается на председателя Комиссии.</w:t>
      </w:r>
    </w:p>
    <w:p w:rsidR="005E5779" w:rsidRDefault="005776EF" w:rsidP="00577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5776EF">
        <w:rPr>
          <w:sz w:val="28"/>
          <w:szCs w:val="28"/>
        </w:rPr>
        <w:t>Структурные подразделения Организации осуществляют правовое, информационное, материально-техническое и иное обеспечение деятельности Комиссии.</w:t>
      </w:r>
    </w:p>
    <w:sectPr w:rsidR="005E5779" w:rsidSect="00620FA7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25" w:rsidRDefault="00407925" w:rsidP="00914E46">
      <w:r>
        <w:separator/>
      </w:r>
    </w:p>
  </w:endnote>
  <w:endnote w:type="continuationSeparator" w:id="0">
    <w:p w:rsidR="00407925" w:rsidRDefault="00407925" w:rsidP="0091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46" w:rsidRDefault="00FC1CA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74EB">
      <w:rPr>
        <w:noProof/>
      </w:rPr>
      <w:t>1</w:t>
    </w:r>
    <w:r>
      <w:rPr>
        <w:noProof/>
      </w:rPr>
      <w:fldChar w:fldCharType="end"/>
    </w:r>
  </w:p>
  <w:p w:rsidR="00914E46" w:rsidRDefault="00914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25" w:rsidRDefault="00407925" w:rsidP="00914E46">
      <w:r>
        <w:separator/>
      </w:r>
    </w:p>
  </w:footnote>
  <w:footnote w:type="continuationSeparator" w:id="0">
    <w:p w:rsidR="00407925" w:rsidRDefault="00407925" w:rsidP="0091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13B35B20"/>
    <w:multiLevelType w:val="multilevel"/>
    <w:tmpl w:val="45E60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36DD5"/>
    <w:multiLevelType w:val="hybridMultilevel"/>
    <w:tmpl w:val="924E3B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E4EFC"/>
    <w:multiLevelType w:val="multilevel"/>
    <w:tmpl w:val="DE389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B"/>
    <w:rsid w:val="00013EA5"/>
    <w:rsid w:val="00024E6E"/>
    <w:rsid w:val="00040B60"/>
    <w:rsid w:val="00060008"/>
    <w:rsid w:val="0007665C"/>
    <w:rsid w:val="000A3F50"/>
    <w:rsid w:val="000B1EE3"/>
    <w:rsid w:val="000B7E47"/>
    <w:rsid w:val="000D2099"/>
    <w:rsid w:val="000D3BD8"/>
    <w:rsid w:val="001865A1"/>
    <w:rsid w:val="0019193B"/>
    <w:rsid w:val="00191C44"/>
    <w:rsid w:val="001923BF"/>
    <w:rsid w:val="0019424B"/>
    <w:rsid w:val="001A07D5"/>
    <w:rsid w:val="001A23BB"/>
    <w:rsid w:val="00230EC6"/>
    <w:rsid w:val="0024635E"/>
    <w:rsid w:val="002468E4"/>
    <w:rsid w:val="00256149"/>
    <w:rsid w:val="00260C6C"/>
    <w:rsid w:val="00272B7C"/>
    <w:rsid w:val="00275C9B"/>
    <w:rsid w:val="002779D0"/>
    <w:rsid w:val="002A53F2"/>
    <w:rsid w:val="002B6751"/>
    <w:rsid w:val="002D178F"/>
    <w:rsid w:val="002D61BB"/>
    <w:rsid w:val="002E0A98"/>
    <w:rsid w:val="002E4D99"/>
    <w:rsid w:val="002F2D6F"/>
    <w:rsid w:val="002F599E"/>
    <w:rsid w:val="003058F8"/>
    <w:rsid w:val="00305FC2"/>
    <w:rsid w:val="00321E9C"/>
    <w:rsid w:val="00330606"/>
    <w:rsid w:val="00352F7C"/>
    <w:rsid w:val="0035468D"/>
    <w:rsid w:val="00362B41"/>
    <w:rsid w:val="003A05EB"/>
    <w:rsid w:val="003A3E6D"/>
    <w:rsid w:val="003A75B7"/>
    <w:rsid w:val="003A7CA9"/>
    <w:rsid w:val="003B06BD"/>
    <w:rsid w:val="003D58E0"/>
    <w:rsid w:val="003E7F91"/>
    <w:rsid w:val="00407925"/>
    <w:rsid w:val="00417BC3"/>
    <w:rsid w:val="00442A90"/>
    <w:rsid w:val="00467A77"/>
    <w:rsid w:val="0048012B"/>
    <w:rsid w:val="004C376E"/>
    <w:rsid w:val="00537545"/>
    <w:rsid w:val="00541B1F"/>
    <w:rsid w:val="00554702"/>
    <w:rsid w:val="005776EF"/>
    <w:rsid w:val="005C6600"/>
    <w:rsid w:val="005D4324"/>
    <w:rsid w:val="005D5B16"/>
    <w:rsid w:val="005E5779"/>
    <w:rsid w:val="00620FA7"/>
    <w:rsid w:val="00653E03"/>
    <w:rsid w:val="0067535D"/>
    <w:rsid w:val="006805DA"/>
    <w:rsid w:val="00680E5C"/>
    <w:rsid w:val="006947B0"/>
    <w:rsid w:val="00694EC5"/>
    <w:rsid w:val="006B22BC"/>
    <w:rsid w:val="006C002E"/>
    <w:rsid w:val="006D53FD"/>
    <w:rsid w:val="00711055"/>
    <w:rsid w:val="007118D9"/>
    <w:rsid w:val="00725B91"/>
    <w:rsid w:val="00746583"/>
    <w:rsid w:val="00752D75"/>
    <w:rsid w:val="00762990"/>
    <w:rsid w:val="00767FB9"/>
    <w:rsid w:val="00776993"/>
    <w:rsid w:val="00783843"/>
    <w:rsid w:val="00790D1A"/>
    <w:rsid w:val="00795ECA"/>
    <w:rsid w:val="007D1FA5"/>
    <w:rsid w:val="007E6AC4"/>
    <w:rsid w:val="007F4DF0"/>
    <w:rsid w:val="007F7A0C"/>
    <w:rsid w:val="008120E1"/>
    <w:rsid w:val="00823A11"/>
    <w:rsid w:val="00855A3A"/>
    <w:rsid w:val="00862A21"/>
    <w:rsid w:val="008730C6"/>
    <w:rsid w:val="0087384D"/>
    <w:rsid w:val="00874DB1"/>
    <w:rsid w:val="008A0520"/>
    <w:rsid w:val="008C74BE"/>
    <w:rsid w:val="009004DD"/>
    <w:rsid w:val="00914E46"/>
    <w:rsid w:val="009154E6"/>
    <w:rsid w:val="00930E28"/>
    <w:rsid w:val="00936470"/>
    <w:rsid w:val="00940BEE"/>
    <w:rsid w:val="00953A5A"/>
    <w:rsid w:val="00972B6B"/>
    <w:rsid w:val="00986889"/>
    <w:rsid w:val="009A30F9"/>
    <w:rsid w:val="009A4564"/>
    <w:rsid w:val="009A738E"/>
    <w:rsid w:val="009E1CFD"/>
    <w:rsid w:val="00A138E0"/>
    <w:rsid w:val="00A33998"/>
    <w:rsid w:val="00A45594"/>
    <w:rsid w:val="00AA2DAA"/>
    <w:rsid w:val="00AA6EBD"/>
    <w:rsid w:val="00AF3395"/>
    <w:rsid w:val="00B074EB"/>
    <w:rsid w:val="00B07A53"/>
    <w:rsid w:val="00B534B5"/>
    <w:rsid w:val="00B57936"/>
    <w:rsid w:val="00B60234"/>
    <w:rsid w:val="00BA09D0"/>
    <w:rsid w:val="00BC3FA8"/>
    <w:rsid w:val="00BD0E06"/>
    <w:rsid w:val="00BD6BA7"/>
    <w:rsid w:val="00BF0BE6"/>
    <w:rsid w:val="00BF374F"/>
    <w:rsid w:val="00C40AE6"/>
    <w:rsid w:val="00C82F27"/>
    <w:rsid w:val="00CB6EBD"/>
    <w:rsid w:val="00CE1438"/>
    <w:rsid w:val="00D13D2D"/>
    <w:rsid w:val="00D16E47"/>
    <w:rsid w:val="00D323DF"/>
    <w:rsid w:val="00D41EA6"/>
    <w:rsid w:val="00D959B8"/>
    <w:rsid w:val="00D961B0"/>
    <w:rsid w:val="00DB6C6E"/>
    <w:rsid w:val="00DC37B5"/>
    <w:rsid w:val="00DC6743"/>
    <w:rsid w:val="00DE4A27"/>
    <w:rsid w:val="00DE4A7C"/>
    <w:rsid w:val="00DE4BF8"/>
    <w:rsid w:val="00E15A81"/>
    <w:rsid w:val="00E20680"/>
    <w:rsid w:val="00E27758"/>
    <w:rsid w:val="00E36DD0"/>
    <w:rsid w:val="00E37BCB"/>
    <w:rsid w:val="00E46198"/>
    <w:rsid w:val="00E60386"/>
    <w:rsid w:val="00E67F98"/>
    <w:rsid w:val="00E7538F"/>
    <w:rsid w:val="00E75542"/>
    <w:rsid w:val="00EB6E26"/>
    <w:rsid w:val="00ED21BA"/>
    <w:rsid w:val="00ED3BA7"/>
    <w:rsid w:val="00EF1006"/>
    <w:rsid w:val="00F00417"/>
    <w:rsid w:val="00F264FB"/>
    <w:rsid w:val="00F61240"/>
    <w:rsid w:val="00F62E4E"/>
    <w:rsid w:val="00F743E7"/>
    <w:rsid w:val="00FC1CAA"/>
    <w:rsid w:val="00FD5806"/>
    <w:rsid w:val="00FE20F2"/>
    <w:rsid w:val="00FE4F9B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14E46"/>
    <w:pPr>
      <w:ind w:left="709" w:right="1134"/>
      <w:jc w:val="center"/>
    </w:pPr>
    <w:rPr>
      <w:rFonts w:ascii="Arial" w:hAnsi="Arial"/>
      <w:b/>
      <w:szCs w:val="20"/>
    </w:rPr>
  </w:style>
  <w:style w:type="paragraph" w:styleId="a4">
    <w:name w:val="header"/>
    <w:basedOn w:val="a"/>
    <w:link w:val="a5"/>
    <w:rsid w:val="00914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E46"/>
    <w:rPr>
      <w:sz w:val="24"/>
      <w:szCs w:val="24"/>
    </w:rPr>
  </w:style>
  <w:style w:type="paragraph" w:styleId="a6">
    <w:name w:val="footer"/>
    <w:basedOn w:val="a"/>
    <w:link w:val="a7"/>
    <w:uiPriority w:val="99"/>
    <w:rsid w:val="00914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E46"/>
    <w:rPr>
      <w:sz w:val="24"/>
      <w:szCs w:val="24"/>
    </w:rPr>
  </w:style>
  <w:style w:type="paragraph" w:styleId="a8">
    <w:name w:val="List Paragraph"/>
    <w:basedOn w:val="a"/>
    <w:uiPriority w:val="34"/>
    <w:qFormat/>
    <w:rsid w:val="00620FA7"/>
    <w:pPr>
      <w:ind w:left="720"/>
      <w:contextualSpacing/>
    </w:pPr>
  </w:style>
  <w:style w:type="paragraph" w:styleId="a9">
    <w:name w:val="Balloon Text"/>
    <w:basedOn w:val="a"/>
    <w:link w:val="aa"/>
    <w:rsid w:val="005C66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C66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004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14E46"/>
    <w:pPr>
      <w:ind w:left="709" w:right="1134"/>
      <w:jc w:val="center"/>
    </w:pPr>
    <w:rPr>
      <w:rFonts w:ascii="Arial" w:hAnsi="Arial"/>
      <w:b/>
      <w:szCs w:val="20"/>
    </w:rPr>
  </w:style>
  <w:style w:type="paragraph" w:styleId="a4">
    <w:name w:val="header"/>
    <w:basedOn w:val="a"/>
    <w:link w:val="a5"/>
    <w:rsid w:val="00914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E46"/>
    <w:rPr>
      <w:sz w:val="24"/>
      <w:szCs w:val="24"/>
    </w:rPr>
  </w:style>
  <w:style w:type="paragraph" w:styleId="a6">
    <w:name w:val="footer"/>
    <w:basedOn w:val="a"/>
    <w:link w:val="a7"/>
    <w:uiPriority w:val="99"/>
    <w:rsid w:val="00914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E46"/>
    <w:rPr>
      <w:sz w:val="24"/>
      <w:szCs w:val="24"/>
    </w:rPr>
  </w:style>
  <w:style w:type="paragraph" w:styleId="a8">
    <w:name w:val="List Paragraph"/>
    <w:basedOn w:val="a"/>
    <w:uiPriority w:val="34"/>
    <w:qFormat/>
    <w:rsid w:val="00620FA7"/>
    <w:pPr>
      <w:ind w:left="720"/>
      <w:contextualSpacing/>
    </w:pPr>
  </w:style>
  <w:style w:type="paragraph" w:styleId="a9">
    <w:name w:val="Balloon Text"/>
    <w:basedOn w:val="a"/>
    <w:link w:val="aa"/>
    <w:rsid w:val="005C66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C66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004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SamForum.ws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SamLab.ws</dc:creator>
  <cp:lastModifiedBy>Анастасия</cp:lastModifiedBy>
  <cp:revision>18</cp:revision>
  <cp:lastPrinted>2026-05-20T07:21:00Z</cp:lastPrinted>
  <dcterms:created xsi:type="dcterms:W3CDTF">2026-02-05T05:37:00Z</dcterms:created>
  <dcterms:modified xsi:type="dcterms:W3CDTF">2026-05-20T07:22:00Z</dcterms:modified>
</cp:coreProperties>
</file>