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58B" w:rsidRPr="0063358B" w:rsidRDefault="0063358B" w:rsidP="0063358B">
      <w:pPr>
        <w:jc w:val="right"/>
        <w:rPr>
          <w:b/>
          <w:bCs/>
          <w:color w:val="26282F"/>
          <w:sz w:val="20"/>
          <w:szCs w:val="20"/>
        </w:rPr>
      </w:pPr>
      <w:bookmarkStart w:id="0" w:name="_GoBack"/>
      <w:bookmarkEnd w:id="0"/>
      <w:r w:rsidRPr="0063358B">
        <w:rPr>
          <w:b/>
          <w:bCs/>
          <w:color w:val="26282F"/>
          <w:sz w:val="20"/>
          <w:szCs w:val="20"/>
        </w:rPr>
        <w:t>Приложение  к Приказу №68-П от 13.05. 2026г.</w:t>
      </w:r>
    </w:p>
    <w:p w:rsidR="0063358B" w:rsidRPr="0063358B" w:rsidRDefault="0063358B" w:rsidP="0063358B">
      <w:pPr>
        <w:jc w:val="right"/>
        <w:rPr>
          <w:b/>
          <w:bCs/>
          <w:color w:val="26282F"/>
          <w:sz w:val="20"/>
          <w:szCs w:val="20"/>
        </w:rPr>
      </w:pPr>
      <w:r w:rsidRPr="0063358B">
        <w:rPr>
          <w:b/>
          <w:bCs/>
          <w:color w:val="26282F"/>
          <w:sz w:val="20"/>
          <w:szCs w:val="20"/>
        </w:rPr>
        <w:t xml:space="preserve"> «Об утверждении Правила обмена деловыми подарками и знаками делового гостеприимства </w:t>
      </w:r>
    </w:p>
    <w:p w:rsidR="00BA7C1B" w:rsidRPr="00BA7C1B" w:rsidRDefault="0063358B" w:rsidP="0063358B">
      <w:pPr>
        <w:jc w:val="right"/>
        <w:rPr>
          <w:b/>
          <w:bCs/>
          <w:color w:val="26282F"/>
        </w:rPr>
      </w:pPr>
      <w:r w:rsidRPr="0063358B">
        <w:rPr>
          <w:b/>
          <w:bCs/>
          <w:color w:val="26282F"/>
          <w:sz w:val="20"/>
          <w:szCs w:val="20"/>
        </w:rPr>
        <w:t>в ГКОУ СО «Екатеринбургская школа «Опора»</w:t>
      </w:r>
    </w:p>
    <w:p w:rsidR="0063358B" w:rsidRDefault="0063358B" w:rsidP="00BA7C1B">
      <w:pPr>
        <w:jc w:val="center"/>
        <w:rPr>
          <w:b/>
          <w:bCs/>
          <w:color w:val="26282F"/>
          <w:sz w:val="20"/>
          <w:szCs w:val="20"/>
        </w:rPr>
      </w:pPr>
    </w:p>
    <w:p w:rsidR="006A65E6" w:rsidRPr="00BA7C1B" w:rsidRDefault="00BA7C1B" w:rsidP="00BA7C1B">
      <w:pPr>
        <w:jc w:val="center"/>
        <w:rPr>
          <w:sz w:val="20"/>
          <w:szCs w:val="20"/>
        </w:rPr>
      </w:pPr>
      <w:r w:rsidRPr="00BA7C1B">
        <w:rPr>
          <w:b/>
          <w:bCs/>
          <w:color w:val="26282F"/>
          <w:sz w:val="20"/>
          <w:szCs w:val="20"/>
        </w:rPr>
        <w:t>ГОСУДАРСТВЕННОЕ КАЗЕННОЕ ОБЩЕОБРАЗОВАТЕЛЬНОЕ УЧРЕЖДЕНИЕ СВЕРДЛОВСКОЙ ОБЛАСТИ «ЕКАТЕРИНБУРГСКАЯ ШКОЛА «OПOPA», РЕАЛИЗУЮЩАЯ АДАПТИРОВАННЫЕ ОСНОВНЫЕ ОБЩЕОБРАЗОВАТЕЛЬНЫЕ ПРОГРАММЫ»</w:t>
      </w:r>
    </w:p>
    <w:p w:rsidR="00BA7C1B" w:rsidRDefault="00BA7C1B">
      <w:pPr>
        <w:pStyle w:val="1"/>
      </w:pPr>
    </w:p>
    <w:p w:rsidR="006A65E6" w:rsidRDefault="006A65E6">
      <w:pPr>
        <w:pStyle w:val="1"/>
      </w:pPr>
      <w:r>
        <w:t>Правила обмена деловыми подарками и знаками делового гостеприимства</w:t>
      </w:r>
    </w:p>
    <w:p w:rsidR="004C6A9B" w:rsidRDefault="004C6A9B"/>
    <w:p w:rsidR="006A65E6" w:rsidRDefault="006A65E6">
      <w:r>
        <w:t xml:space="preserve">1. Деловые подарки и знаки делового гостеприимства являются общепринятым проявлением вежливости при ведении </w:t>
      </w:r>
      <w:r w:rsidR="00441F03">
        <w:t>уставной деятельности</w:t>
      </w:r>
      <w:r>
        <w:t xml:space="preserve"> и формировании устойчивых деловых взаимоотношений.</w:t>
      </w:r>
    </w:p>
    <w:p w:rsidR="00BB51F8" w:rsidRDefault="00BB51F8">
      <w:r w:rsidRPr="009E623A">
        <w:t>Под «</w:t>
      </w:r>
      <w:r w:rsidRPr="009E623A">
        <w:rPr>
          <w:i/>
        </w:rPr>
        <w:t>подарком</w:t>
      </w:r>
      <w:r w:rsidRPr="009E623A">
        <w:t>» понимаются безвозмездно переданные в собственность вещи, денежные и иные вознаграждения, ссуды, предоставление услуг, оплата развлечений</w:t>
      </w:r>
      <w:r w:rsidR="004A6E7C" w:rsidRPr="009E623A">
        <w:t xml:space="preserve">, отдыха, транспортных расходов, в том числе </w:t>
      </w:r>
      <w:r w:rsidR="00241814" w:rsidRPr="009E623A">
        <w:t>подарочные карты, скидочные сертификаты, цветы, конфеты, канцелярские товары, сувениры.</w:t>
      </w:r>
    </w:p>
    <w:p w:rsidR="006A65E6" w:rsidRDefault="006A65E6">
      <w:r>
        <w:t xml:space="preserve">2. В связи с тем, что отдельные деловые подарки и знаки делового гостеприимства могут оказать непосредственное или опосредованное влияние на принятие работниками </w:t>
      </w:r>
      <w:r w:rsidR="008B769F" w:rsidRPr="008B769F">
        <w:t xml:space="preserve">ГКОУ СО «Екатеринбургская школа «Опора» </w:t>
      </w:r>
      <w:r>
        <w:t xml:space="preserve">(далее - Организация) решений или нарушить нормы действующего </w:t>
      </w:r>
      <w:hyperlink r:id="rId8" w:history="1">
        <w:r w:rsidRPr="008B769F">
          <w:rPr>
            <w:rStyle w:val="a4"/>
            <w:rFonts w:cs="Times New Roman CYR"/>
            <w:color w:val="auto"/>
          </w:rPr>
          <w:t>антикоррупционного законодательства</w:t>
        </w:r>
      </w:hyperlink>
      <w:r>
        <w:t xml:space="preserve"> РФ или внутренних документов Организации, устанавливаются следующие обязательные требования к деловым подаркам и знакам делового гостеприимства:</w:t>
      </w:r>
    </w:p>
    <w:p w:rsidR="006A65E6" w:rsidRDefault="006A65E6">
      <w:r>
        <w:t>- должны быть прямо связаны с уставными целями деятельности Организации либо с памятными датами, юбилеями, общенациональными, профессиональными праздниками и т. п.;</w:t>
      </w:r>
    </w:p>
    <w:p w:rsidR="006A65E6" w:rsidRDefault="006A65E6">
      <w:r>
        <w:t>- должны быть разумно обоснованными, разумными и соразмерными конкретному поводу;</w:t>
      </w:r>
    </w:p>
    <w:p w:rsidR="006A65E6" w:rsidRDefault="006A65E6">
      <w:r>
        <w:t>- не должны быть дорогостоящими или предметами роскоши;</w:t>
      </w:r>
    </w:p>
    <w:p w:rsidR="006A65E6" w:rsidRDefault="006A65E6">
      <w:r>
        <w:t>- должны соответствовать требованиям внутренних документов Организации, в том числе Антикоррупционной политике и настоящим Правилам;</w:t>
      </w:r>
    </w:p>
    <w:p w:rsidR="006A65E6" w:rsidRDefault="006A65E6">
      <w:r>
        <w:t>- не должны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6A65E6" w:rsidRDefault="006A65E6">
      <w:r>
        <w:t>- не должны создавать каких-либо обязательств для получателя;</w:t>
      </w:r>
    </w:p>
    <w:p w:rsidR="006A65E6" w:rsidRDefault="006A65E6">
      <w:r w:rsidRPr="009E623A">
        <w:t xml:space="preserve">- не должны быть в форме наличных </w:t>
      </w:r>
      <w:r w:rsidR="00733440" w:rsidRPr="009E623A">
        <w:t>и безналичных денежных средств</w:t>
      </w:r>
      <w:r w:rsidR="008B769F" w:rsidRPr="009E623A">
        <w:t>, драгоценных металлов</w:t>
      </w:r>
      <w:r w:rsidR="005A584C" w:rsidRPr="009E623A">
        <w:t>,</w:t>
      </w:r>
      <w:r w:rsidR="00DE5D24" w:rsidRPr="009E623A">
        <w:t xml:space="preserve"> а также в форме акций, опционов или иных ликвидных ценных бумаг</w:t>
      </w:r>
      <w:r w:rsidR="00733440" w:rsidRPr="009E623A">
        <w:t>, криптовалюты</w:t>
      </w:r>
      <w:r w:rsidRPr="009E623A">
        <w:t>;</w:t>
      </w:r>
    </w:p>
    <w:p w:rsidR="006A65E6" w:rsidRDefault="006A65E6">
      <w:r>
        <w:t>- не должны создавать репутационного риска для Организации или ее сотрудников.</w:t>
      </w:r>
    </w:p>
    <w:p w:rsidR="006A65E6" w:rsidRDefault="006A65E6">
      <w:r>
        <w:t>3. Указанные выше правила применяются как к получению, так и к предоставлению деловых подарков и знаков делового гостеприимства.</w:t>
      </w:r>
    </w:p>
    <w:p w:rsidR="006A65E6" w:rsidRDefault="006A65E6" w:rsidP="006C4CD1">
      <w:r>
        <w:t>4. Работники, представляя интересы Организации или действуя от его имени, должны соблюдать границы допустимого поведения при обмене деловыми подарками и оказании знаков делового гостеприимства.</w:t>
      </w:r>
      <w:r w:rsidR="006C4CD1" w:rsidRPr="006C4CD1">
        <w:t xml:space="preserve"> </w:t>
      </w:r>
    </w:p>
    <w:p w:rsidR="00A0288F" w:rsidRDefault="006A65E6" w:rsidP="00A0288F">
      <w:r>
        <w:t xml:space="preserve">5. </w:t>
      </w:r>
      <w:r w:rsidR="00A0288F">
        <w:t>Работники Школы вправе дарить третьим лицам и получать от них деловые подарки, организовывать и участвовать в представительских мероприятиях, если это</w:t>
      </w:r>
      <w:r w:rsidR="00A0288F" w:rsidRPr="00A0288F">
        <w:t xml:space="preserve"> </w:t>
      </w:r>
      <w:r w:rsidR="00A0288F">
        <w:t>законно, этично и делается исключительно в деловых целях, определенных настоящими Правилами</w:t>
      </w:r>
      <w:r w:rsidR="00A0288F" w:rsidRPr="00E51229">
        <w:t>.</w:t>
      </w:r>
      <w:r w:rsidR="00A57DEC" w:rsidRPr="00E51229">
        <w:t xml:space="preserve">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:rsidR="006A65E6" w:rsidRDefault="006A65E6">
      <w:r>
        <w:t>Сотрудникам организации запрещается просить, требовать или вынуждать третьих лиц дарить им или их близким родственникам деловые подарки и/или оказывать в их пользу знаки делового гостеприимства.</w:t>
      </w:r>
    </w:p>
    <w:p w:rsidR="006A65E6" w:rsidRDefault="006A65E6">
      <w:r>
        <w:lastRenderedPageBreak/>
        <w:t>6. Процесс обмена деловыми подарками и знаками делового гостеприимства должен быть максимально прозрачным.</w:t>
      </w:r>
    </w:p>
    <w:p w:rsidR="006A65E6" w:rsidRDefault="006A65E6">
      <w:r>
        <w:t xml:space="preserve">7. При обмене деловыми подарками или знаками делового гостеприимства в рамках выполнения своих должностных полномочий и/или представления интересов, сотрудник Организации обязан убедиться, что такие деловые подарки или знаки делового гостеприимства соответствуют требованиям </w:t>
      </w:r>
      <w:hyperlink r:id="rId9" w:history="1">
        <w:r w:rsidRPr="008B769F">
          <w:rPr>
            <w:rStyle w:val="a4"/>
            <w:rFonts w:cs="Times New Roman CYR"/>
            <w:color w:val="auto"/>
          </w:rPr>
          <w:t>антикоррупционного законодательства</w:t>
        </w:r>
      </w:hyperlink>
      <w:r>
        <w:t xml:space="preserve"> РФ и внутренним актам Организации.</w:t>
      </w:r>
    </w:p>
    <w:p w:rsidR="00AD154E" w:rsidRPr="00E53C17" w:rsidRDefault="00E37865" w:rsidP="00E53C17">
      <w:r w:rsidRPr="00E51229">
        <w:t xml:space="preserve">8. </w:t>
      </w:r>
      <w:r w:rsidR="00482D0E" w:rsidRPr="00E51229">
        <w:t>Пода</w:t>
      </w:r>
      <w:r w:rsidR="0009199B" w:rsidRPr="00E51229">
        <w:t>рок стоимостью до 3 000 рублей</w:t>
      </w:r>
      <w:r w:rsidR="00C6696C" w:rsidRPr="00E51229">
        <w:t xml:space="preserve">, </w:t>
      </w:r>
      <w:r w:rsidR="00E53C17" w:rsidRPr="00E51229">
        <w:t>стоимость которого подтверждается документально</w:t>
      </w:r>
      <w:r w:rsidR="00C6696C" w:rsidRPr="00E51229">
        <w:t xml:space="preserve"> или на основе </w:t>
      </w:r>
      <w:r w:rsidR="00F47501" w:rsidRPr="00E51229">
        <w:t xml:space="preserve">метода сопоставимых рыночных цен, </w:t>
      </w:r>
      <w:r w:rsidR="0009199B" w:rsidRPr="00E51229">
        <w:t>в соответствии со статьей 575 Гражданского</w:t>
      </w:r>
      <w:r w:rsidR="00482D0E" w:rsidRPr="00E51229">
        <w:t xml:space="preserve"> кодекс</w:t>
      </w:r>
      <w:r w:rsidR="0009199B" w:rsidRPr="00E51229">
        <w:t>а</w:t>
      </w:r>
      <w:r w:rsidR="00482D0E" w:rsidRPr="00E51229">
        <w:t xml:space="preserve"> РФ</w:t>
      </w:r>
      <w:r w:rsidR="00A57DEC" w:rsidRPr="00E51229">
        <w:t>,</w:t>
      </w:r>
      <w:r w:rsidR="00482D0E" w:rsidRPr="00E51229">
        <w:t xml:space="preserve"> может быть принят без специальных процедур.</w:t>
      </w:r>
      <w:r w:rsidR="00E53C17" w:rsidRPr="00E51229">
        <w:t xml:space="preserve"> Такой подарок остается у получившего его работника.</w:t>
      </w:r>
    </w:p>
    <w:p w:rsidR="00C30781" w:rsidRPr="00E51229" w:rsidRDefault="00E37865" w:rsidP="00084513">
      <w:r w:rsidRPr="00E51229">
        <w:t>9. Подар</w:t>
      </w:r>
      <w:r w:rsidR="00AE3A8E" w:rsidRPr="00E51229">
        <w:t>к</w:t>
      </w:r>
      <w:r w:rsidRPr="00E51229">
        <w:t>и</w:t>
      </w:r>
      <w:r w:rsidR="00AE3A8E" w:rsidRPr="00E51229">
        <w:t xml:space="preserve"> стоимостью свыше 3 000 рублей</w:t>
      </w:r>
      <w:r w:rsidR="00816EE7" w:rsidRPr="00E51229">
        <w:t xml:space="preserve"> к дарению не допускаются.</w:t>
      </w:r>
      <w:r w:rsidR="00AE3A8E" w:rsidRPr="00E51229">
        <w:t xml:space="preserve"> </w:t>
      </w:r>
      <w:r w:rsidR="00816EE7" w:rsidRPr="00E51229">
        <w:t>Такие подарки возвращаются</w:t>
      </w:r>
      <w:r w:rsidR="00AE3A8E" w:rsidRPr="00E51229">
        <w:t xml:space="preserve"> дарителю</w:t>
      </w:r>
      <w:r w:rsidR="002A3527" w:rsidRPr="00E51229">
        <w:t>,</w:t>
      </w:r>
      <w:r w:rsidR="00A55EE1" w:rsidRPr="00E51229">
        <w:t xml:space="preserve"> при необходимости с кратким объяснением причины отказа</w:t>
      </w:r>
      <w:r w:rsidR="00FF72B6" w:rsidRPr="00E51229">
        <w:t>. Если вернуть такой подарок</w:t>
      </w:r>
      <w:r w:rsidR="00F47EE6" w:rsidRPr="00E51229">
        <w:t xml:space="preserve"> самостоятельно</w:t>
      </w:r>
      <w:r w:rsidR="00FF72B6" w:rsidRPr="00E51229">
        <w:t xml:space="preserve"> нет возможности</w:t>
      </w:r>
      <w:r w:rsidR="00F21C10" w:rsidRPr="00E51229">
        <w:t>,</w:t>
      </w:r>
      <w:r w:rsidR="00FF72B6" w:rsidRPr="00E51229">
        <w:t xml:space="preserve"> Работник Школы </w:t>
      </w:r>
      <w:r w:rsidR="00EF2A5A" w:rsidRPr="00E51229">
        <w:t>обязан в течение одного рабочего дня письменно уведомить директора или лицо, ответственное за противодействие коррупции в организации,</w:t>
      </w:r>
      <w:r w:rsidR="00F21C10" w:rsidRPr="00E51229">
        <w:t xml:space="preserve"> </w:t>
      </w:r>
      <w:r w:rsidR="00EF2A5A" w:rsidRPr="00E51229">
        <w:t>по рекомендованной форме «Уведомление о получении подарка»</w:t>
      </w:r>
      <w:r w:rsidR="00F21C10" w:rsidRPr="00E51229">
        <w:t xml:space="preserve"> (Приложение №1)</w:t>
      </w:r>
      <w:r w:rsidR="00F47EE6" w:rsidRPr="00E51229">
        <w:t xml:space="preserve"> о получении подарка</w:t>
      </w:r>
      <w:r w:rsidR="00EF2A5A" w:rsidRPr="00E51229">
        <w:t>.</w:t>
      </w:r>
    </w:p>
    <w:p w:rsidR="00EF2A5A" w:rsidRPr="00E51229" w:rsidRDefault="008305C6" w:rsidP="00EF2A5A">
      <w:r w:rsidRPr="00E51229">
        <w:t>Стоимость подарка определяется на основе рыночной цены или цены на аналогичную материальную ценность</w:t>
      </w:r>
      <w:r w:rsidR="00D10C59" w:rsidRPr="00E51229">
        <w:t>.</w:t>
      </w:r>
      <w:r w:rsidRPr="00E51229">
        <w:t xml:space="preserve"> </w:t>
      </w:r>
      <w:r w:rsidR="00EF0B06" w:rsidRPr="00E51229">
        <w:t xml:space="preserve">Сведения о рыночной цене подтверждаются документально, а при невозможности документального подтверждения – экспертным путем. </w:t>
      </w:r>
      <w:r w:rsidR="00084513" w:rsidRPr="00E51229">
        <w:t>При определении</w:t>
      </w:r>
      <w:r w:rsidR="00863FD1" w:rsidRPr="00E51229">
        <w:t xml:space="preserve"> стоимости подарка</w:t>
      </w:r>
      <w:r w:rsidRPr="00E51229">
        <w:t xml:space="preserve"> допускается привлечение</w:t>
      </w:r>
      <w:r w:rsidR="00084513" w:rsidRPr="00E51229">
        <w:t xml:space="preserve"> </w:t>
      </w:r>
      <w:r w:rsidR="00D10C59" w:rsidRPr="00E51229">
        <w:t xml:space="preserve">при необходимости </w:t>
      </w:r>
      <w:r w:rsidR="00084513" w:rsidRPr="00E51229">
        <w:t>комиссии по противодействию коррупции</w:t>
      </w:r>
      <w:r w:rsidR="00D10C59" w:rsidRPr="00E51229">
        <w:t>.</w:t>
      </w:r>
    </w:p>
    <w:p w:rsidR="008A52C2" w:rsidRPr="002B6430" w:rsidRDefault="00EF2A5A" w:rsidP="0019570F">
      <w:r w:rsidRPr="002B6430">
        <w:t xml:space="preserve"> </w:t>
      </w:r>
      <w:r w:rsidR="0045583B" w:rsidRPr="002B6430">
        <w:t>Работники, получившие подарок, стоимость которого подтверждается документами и превышает три тысячи рублей либо стоимость которого получившему его лицу неизвестна, сдают его на хранение</w:t>
      </w:r>
      <w:r w:rsidR="00715686" w:rsidRPr="002B6430">
        <w:t xml:space="preserve"> материально ответственному лицу, уполномоченному на прием и хранение материальных ценностей</w:t>
      </w:r>
      <w:r w:rsidR="0045583B" w:rsidRPr="002B6430">
        <w:t xml:space="preserve"> не позднее пяти рабочих дней со дня регистрации уведомления в журнале. </w:t>
      </w:r>
      <w:r w:rsidRPr="002B6430">
        <w:t xml:space="preserve">Акт </w:t>
      </w:r>
      <w:r w:rsidR="0019570F" w:rsidRPr="002B6430">
        <w:t xml:space="preserve">приема-передачи подарка </w:t>
      </w:r>
      <w:r w:rsidRPr="002B6430">
        <w:t>составляется в 2 экз. (один – работнику).</w:t>
      </w:r>
      <w:r w:rsidR="0045583B" w:rsidRPr="002B6430">
        <w:t xml:space="preserve"> К принятому на хранение подарку прикрепляется ярлык с указанием фамилии, имени, отчества и должности работника, сдавшего подарок, даты и номера акта приема-передачи.</w:t>
      </w:r>
      <w:r w:rsidR="0019570F" w:rsidRPr="002B6430">
        <w:t xml:space="preserve"> </w:t>
      </w:r>
    </w:p>
    <w:p w:rsidR="00EF2A5A" w:rsidRPr="0019570F" w:rsidRDefault="0019570F" w:rsidP="0019570F">
      <w:r w:rsidRPr="002B6430"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работник, получивший подарок.</w:t>
      </w:r>
    </w:p>
    <w:p w:rsidR="00EF2A5A" w:rsidRPr="002B6430" w:rsidRDefault="00EF2A5A" w:rsidP="00EF2A5A">
      <w:r w:rsidRPr="002B6430">
        <w:t>Решение о судьбе подарка принимает комиссия</w:t>
      </w:r>
      <w:r w:rsidR="00183D44" w:rsidRPr="002B6430">
        <w:t xml:space="preserve"> по противодействию коррупции</w:t>
      </w:r>
      <w:r w:rsidRPr="002B6430">
        <w:t>:</w:t>
      </w:r>
    </w:p>
    <w:p w:rsidR="00EF2A5A" w:rsidRPr="002B6430" w:rsidRDefault="00EF2A5A" w:rsidP="00EF2A5A">
      <w:pPr>
        <w:numPr>
          <w:ilvl w:val="0"/>
          <w:numId w:val="3"/>
        </w:numPr>
      </w:pPr>
      <w:r w:rsidRPr="002B6430">
        <w:t>возврат дарителю (если возможно);</w:t>
      </w:r>
    </w:p>
    <w:p w:rsidR="00EF2A5A" w:rsidRPr="002B6430" w:rsidRDefault="00EF2A5A" w:rsidP="00EF2A5A">
      <w:pPr>
        <w:numPr>
          <w:ilvl w:val="0"/>
          <w:numId w:val="3"/>
        </w:numPr>
      </w:pPr>
      <w:r w:rsidRPr="002B6430">
        <w:t>передача на благотворительность;</w:t>
      </w:r>
    </w:p>
    <w:p w:rsidR="00EF2A5A" w:rsidRPr="002B6430" w:rsidRDefault="00EF2A5A" w:rsidP="00F66CA9">
      <w:pPr>
        <w:numPr>
          <w:ilvl w:val="0"/>
          <w:numId w:val="3"/>
        </w:numPr>
      </w:pPr>
      <w:r w:rsidRPr="002B6430">
        <w:t>выкуп работником по рыночной стоимости (</w:t>
      </w:r>
      <w:r w:rsidR="00454FFA" w:rsidRPr="002B6430">
        <w:t xml:space="preserve">при наличии письменного заявления </w:t>
      </w:r>
      <w:r w:rsidR="00017D39" w:rsidRPr="002B6430">
        <w:t xml:space="preserve">от работника </w:t>
      </w:r>
      <w:r w:rsidR="00454FFA" w:rsidRPr="002B6430">
        <w:t>о выкупе</w:t>
      </w:r>
      <w:r w:rsidR="00017D39" w:rsidRPr="002B6430">
        <w:t xml:space="preserve"> подарка</w:t>
      </w:r>
      <w:r w:rsidRPr="002B6430">
        <w:t>)</w:t>
      </w:r>
      <w:r w:rsidR="00F66CA9" w:rsidRPr="00F66CA9">
        <w:t xml:space="preserve"> </w:t>
      </w:r>
      <w:r w:rsidR="00F66CA9">
        <w:t xml:space="preserve">Средства, вырученные от реализации (выкупа) подарка, зачисляются в доход областного бюджета в порядке, установленном бюджетным законодательством Российской </w:t>
      </w:r>
      <w:r w:rsidR="00F66CA9" w:rsidRPr="002B6430">
        <w:t>Федерации</w:t>
      </w:r>
      <w:r w:rsidRPr="002B6430">
        <w:t>;</w:t>
      </w:r>
    </w:p>
    <w:p w:rsidR="00183D44" w:rsidRPr="002B6430" w:rsidRDefault="00EF2A5A" w:rsidP="00183D44">
      <w:pPr>
        <w:numPr>
          <w:ilvl w:val="0"/>
          <w:numId w:val="3"/>
        </w:numPr>
      </w:pPr>
      <w:r w:rsidRPr="002B6430">
        <w:t>уничтожение (скоропортящиеся продукты).</w:t>
      </w:r>
    </w:p>
    <w:p w:rsidR="00863FD1" w:rsidRPr="002B6430" w:rsidRDefault="00533008" w:rsidP="00183D44">
      <w:pPr>
        <w:numPr>
          <w:ilvl w:val="0"/>
          <w:numId w:val="3"/>
        </w:numPr>
      </w:pPr>
      <w:r w:rsidRPr="002B6430">
        <w:t>п</w:t>
      </w:r>
      <w:r w:rsidR="00183D44" w:rsidRPr="002B6430">
        <w:t>одарок, в отношении которого не поступило заявление о выкупе подарка, может использоваться для обеспечения деятельности Организации.</w:t>
      </w:r>
    </w:p>
    <w:p w:rsidR="006A65E6" w:rsidRDefault="00DB13CE" w:rsidP="00DB13CE">
      <w:r>
        <w:t>10</w:t>
      </w:r>
      <w:r w:rsidR="006A65E6">
        <w:t>.</w:t>
      </w:r>
      <w:r w:rsidR="00733440" w:rsidRPr="00733440">
        <w:t xml:space="preserve"> </w:t>
      </w:r>
      <w:r w:rsidR="00733440">
        <w:t>Администрация и работники Школы не приемлют коррупции. Подарки не должны быть использованы для дачи/получения взяток или коррупции в любых ее проявлениях.</w:t>
      </w:r>
      <w:r w:rsidR="006A65E6">
        <w:t xml:space="preserve"> Сотрудники Организации должны отказываться от предложений получения подарков, оплаты их расходов и т. п., когда подобные действия могут повлиять или создать впечатление об их влиянии на исход сделки, на принимаемые решения и т. д.</w:t>
      </w:r>
    </w:p>
    <w:p w:rsidR="006A65E6" w:rsidRDefault="00DB13CE" w:rsidP="002267AE">
      <w:r>
        <w:t>11</w:t>
      </w:r>
      <w:r w:rsidR="006A65E6">
        <w:t>. При любых сомнениях в правомерности или этичности своих действий сотрудники Организации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  <w:r w:rsidR="002267AE" w:rsidRPr="002267AE">
        <w:t xml:space="preserve"> </w:t>
      </w:r>
      <w:r w:rsidR="002267AE">
        <w:t xml:space="preserve">В случае возникновения конфликта интересов или </w:t>
      </w:r>
      <w:r w:rsidR="002267AE">
        <w:lastRenderedPageBreak/>
        <w:t>возможности возникновения конфликта интересов при получении делового подарка или знаков делового гостеприимства работник Школы обязан в письменной форме уведомить об этом одно из должностных лиц, ответственных за противодействие коррупции.</w:t>
      </w:r>
    </w:p>
    <w:p w:rsidR="006A65E6" w:rsidRDefault="00DB13CE">
      <w:r>
        <w:t>12</w:t>
      </w:r>
      <w:r w:rsidR="006A65E6">
        <w:t xml:space="preserve">. Не допускается принимать подарки и принимать знаки делового гостеприимства в ходе проведения прямых переговоров, при заключении договоров, </w:t>
      </w:r>
      <w:r w:rsidR="00FC2F64">
        <w:t>государственных контрактов</w:t>
      </w:r>
      <w:r w:rsidR="006A65E6">
        <w:t>.</w:t>
      </w:r>
    </w:p>
    <w:p w:rsidR="005B593B" w:rsidRPr="001524CA" w:rsidRDefault="00DB13CE" w:rsidP="001524CA">
      <w:r>
        <w:t>13</w:t>
      </w:r>
      <w:r w:rsidR="006A65E6">
        <w:t>. Неисполнение настоящих Правил может стать основанием для применения к работнику Организации мер дисциплинарного</w:t>
      </w:r>
      <w:r w:rsidR="00FC2F64">
        <w:t>, административного, уголовного и гражданско-правового</w:t>
      </w:r>
      <w:r w:rsidR="006A65E6">
        <w:t xml:space="preserve"> характера.</w:t>
      </w:r>
    </w:p>
    <w:p w:rsidR="00F21C10" w:rsidRDefault="00F21C10" w:rsidP="00541E5C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6330" w:rsidRDefault="00F6633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</w:p>
    <w:p w:rsidR="00845A52" w:rsidRPr="003925F7" w:rsidRDefault="00845A52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en-US"/>
        </w:rPr>
      </w:pPr>
      <w:r w:rsidRPr="003925F7">
        <w:rPr>
          <w:rFonts w:ascii="Times New Roman" w:hAnsi="Times New Roman" w:cs="Times New Roman"/>
          <w:sz w:val="20"/>
          <w:szCs w:val="20"/>
          <w:lang w:eastAsia="en-US"/>
        </w:rPr>
        <w:lastRenderedPageBreak/>
        <w:t>Приложение №1</w:t>
      </w:r>
      <w:r w:rsidRPr="003925F7">
        <w:rPr>
          <w:sz w:val="20"/>
          <w:szCs w:val="20"/>
        </w:rPr>
        <w:t xml:space="preserve"> к </w:t>
      </w:r>
      <w:r w:rsidRPr="003925F7">
        <w:rPr>
          <w:rFonts w:ascii="Times New Roman" w:hAnsi="Times New Roman" w:cs="Times New Roman"/>
          <w:sz w:val="20"/>
          <w:szCs w:val="20"/>
          <w:lang w:eastAsia="en-US"/>
        </w:rPr>
        <w:t>Правилам обмена деловыми подарками и знаками делового гостеприимства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, утвержденные приказом №68-П от 13.05. 2026г. </w:t>
      </w:r>
      <w:r w:rsidRPr="003925F7">
        <w:rPr>
          <w:rFonts w:ascii="Times New Roman" w:hAnsi="Times New Roman" w:cs="Times New Roman"/>
          <w:sz w:val="20"/>
          <w:szCs w:val="20"/>
          <w:lang w:eastAsia="en-US"/>
        </w:rPr>
        <w:t xml:space="preserve"> «Об утверждении Правила обмена деловыми подарками и знаками делового гостеприимства в ГКОУ СО «Екатеринбургская школа «Опора» </w:t>
      </w:r>
    </w:p>
    <w:p w:rsidR="00F21C10" w:rsidRDefault="00F21C10" w:rsidP="00845A52">
      <w:pPr>
        <w:widowControl/>
        <w:autoSpaceDE/>
        <w:autoSpaceDN/>
        <w:adjustRightInd/>
        <w:spacing w:after="200" w:line="276" w:lineRule="auto"/>
        <w:ind w:firstLine="0"/>
        <w:contextualSpacing/>
        <w:rPr>
          <w:rFonts w:ascii="Times New Roman" w:hAnsi="Times New Roman" w:cs="Times New Roman"/>
          <w:lang w:eastAsia="en-US"/>
        </w:rPr>
      </w:pPr>
    </w:p>
    <w:p w:rsidR="00BC7BF8" w:rsidRPr="00BC7BF8" w:rsidRDefault="00BC7BF8" w:rsidP="00BC7BF8">
      <w:pPr>
        <w:widowControl/>
        <w:autoSpaceDE/>
        <w:autoSpaceDN/>
        <w:adjustRightInd/>
        <w:spacing w:after="200" w:line="276" w:lineRule="auto"/>
        <w:ind w:firstLine="0"/>
        <w:contextualSpacing/>
        <w:jc w:val="right"/>
        <w:rPr>
          <w:rFonts w:ascii="Times New Roman" w:hAnsi="Times New Roman" w:cs="Times New Roman"/>
          <w:lang w:eastAsia="en-US"/>
        </w:rPr>
      </w:pPr>
      <w:r w:rsidRPr="00BC7BF8">
        <w:rPr>
          <w:rFonts w:ascii="Times New Roman" w:hAnsi="Times New Roman" w:cs="Times New Roman"/>
          <w:lang w:eastAsia="en-US"/>
        </w:rPr>
        <w:t>Директору ГКОУ СО</w:t>
      </w:r>
    </w:p>
    <w:p w:rsidR="00BC7BF8" w:rsidRPr="00BC7BF8" w:rsidRDefault="00BC7BF8" w:rsidP="00BC7BF8">
      <w:pPr>
        <w:widowControl/>
        <w:autoSpaceDE/>
        <w:autoSpaceDN/>
        <w:adjustRightInd/>
        <w:spacing w:after="200" w:line="276" w:lineRule="auto"/>
        <w:ind w:firstLine="0"/>
        <w:contextualSpacing/>
        <w:jc w:val="right"/>
        <w:rPr>
          <w:rFonts w:ascii="Times New Roman" w:hAnsi="Times New Roman" w:cs="Times New Roman"/>
          <w:lang w:eastAsia="en-US"/>
        </w:rPr>
      </w:pPr>
      <w:r w:rsidRPr="00BC7BF8">
        <w:rPr>
          <w:rFonts w:ascii="Times New Roman" w:hAnsi="Times New Roman" w:cs="Times New Roman"/>
          <w:lang w:eastAsia="en-US"/>
        </w:rPr>
        <w:t xml:space="preserve">                                                                        «Екатеринбургская  школа «Oпopa»</w:t>
      </w:r>
    </w:p>
    <w:p w:rsidR="00BC7BF8" w:rsidRPr="00BC7BF8" w:rsidRDefault="00BC7BF8" w:rsidP="00BC7BF8">
      <w:pPr>
        <w:widowControl/>
        <w:autoSpaceDE/>
        <w:autoSpaceDN/>
        <w:adjustRightInd/>
        <w:spacing w:after="200" w:line="276" w:lineRule="auto"/>
        <w:ind w:firstLine="0"/>
        <w:contextualSpacing/>
        <w:jc w:val="right"/>
        <w:rPr>
          <w:rFonts w:ascii="Times New Roman" w:hAnsi="Times New Roman" w:cs="Times New Roman"/>
          <w:lang w:eastAsia="en-US"/>
        </w:rPr>
      </w:pPr>
      <w:r w:rsidRPr="00BC7BF8">
        <w:rPr>
          <w:rFonts w:ascii="Times New Roman" w:hAnsi="Times New Roman" w:cs="Times New Roman"/>
          <w:lang w:eastAsia="en-US"/>
        </w:rPr>
        <w:t>М.М. Ицковичу</w:t>
      </w:r>
    </w:p>
    <w:p w:rsidR="00BC7BF8" w:rsidRPr="00BC7BF8" w:rsidRDefault="00BC7BF8" w:rsidP="00BC7BF8">
      <w:pPr>
        <w:widowControl/>
        <w:autoSpaceDE/>
        <w:autoSpaceDN/>
        <w:adjustRightInd/>
        <w:spacing w:after="200" w:line="276" w:lineRule="auto"/>
        <w:ind w:firstLine="0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BC7BF8">
        <w:rPr>
          <w:rFonts w:ascii="Times New Roman" w:hAnsi="Times New Roman" w:cs="Times New Roman"/>
          <w:sz w:val="28"/>
          <w:szCs w:val="28"/>
          <w:lang w:eastAsia="en-US"/>
        </w:rPr>
        <w:t>____________________________</w:t>
      </w:r>
    </w:p>
    <w:p w:rsidR="00BC7BF8" w:rsidRPr="00BC7BF8" w:rsidRDefault="00BC7BF8" w:rsidP="00BC7BF8">
      <w:pPr>
        <w:widowControl/>
        <w:autoSpaceDE/>
        <w:autoSpaceDN/>
        <w:adjustRightInd/>
        <w:spacing w:after="200" w:line="276" w:lineRule="auto"/>
        <w:ind w:firstLine="0"/>
        <w:contextualSpacing/>
        <w:jc w:val="center"/>
        <w:rPr>
          <w:rFonts w:ascii="Times New Roman" w:hAnsi="Times New Roman" w:cs="Times New Roman"/>
          <w:sz w:val="18"/>
          <w:szCs w:val="18"/>
          <w:lang w:eastAsia="en-US"/>
        </w:rPr>
      </w:pPr>
      <w:r w:rsidRPr="00BC7BF8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(Ф.И.О. полностью)</w:t>
      </w:r>
    </w:p>
    <w:p w:rsidR="00BC7BF8" w:rsidRPr="00BC7BF8" w:rsidRDefault="00BC7BF8" w:rsidP="00BC7BF8">
      <w:pPr>
        <w:widowControl/>
        <w:autoSpaceDE/>
        <w:autoSpaceDN/>
        <w:adjustRightInd/>
        <w:spacing w:after="200" w:line="276" w:lineRule="auto"/>
        <w:ind w:firstLine="0"/>
        <w:contextualSpacing/>
        <w:jc w:val="right"/>
        <w:rPr>
          <w:rFonts w:ascii="Times New Roman" w:hAnsi="Times New Roman" w:cs="Times New Roman"/>
          <w:sz w:val="18"/>
          <w:szCs w:val="18"/>
          <w:lang w:eastAsia="en-US"/>
        </w:rPr>
      </w:pPr>
      <w:r w:rsidRPr="00BC7BF8">
        <w:rPr>
          <w:rFonts w:ascii="Times New Roman" w:hAnsi="Times New Roman" w:cs="Times New Roman"/>
          <w:sz w:val="18"/>
          <w:szCs w:val="18"/>
          <w:lang w:eastAsia="en-US"/>
        </w:rPr>
        <w:t>____________________________________________</w:t>
      </w:r>
    </w:p>
    <w:p w:rsidR="00BC7BF8" w:rsidRPr="00BC7BF8" w:rsidRDefault="00BC7BF8" w:rsidP="00BC7BF8">
      <w:pPr>
        <w:widowControl/>
        <w:autoSpaceDE/>
        <w:autoSpaceDN/>
        <w:adjustRightInd/>
        <w:spacing w:after="200" w:line="276" w:lineRule="auto"/>
        <w:ind w:firstLine="0"/>
        <w:contextualSpacing/>
        <w:jc w:val="right"/>
        <w:rPr>
          <w:rFonts w:ascii="Times New Roman" w:hAnsi="Times New Roman" w:cs="Times New Roman"/>
          <w:sz w:val="18"/>
          <w:szCs w:val="18"/>
          <w:lang w:eastAsia="en-US"/>
        </w:rPr>
      </w:pPr>
    </w:p>
    <w:p w:rsidR="00BC7BF8" w:rsidRPr="00BC7BF8" w:rsidRDefault="00BC7BF8" w:rsidP="00BC7BF8">
      <w:pPr>
        <w:widowControl/>
        <w:autoSpaceDE/>
        <w:autoSpaceDN/>
        <w:adjustRightInd/>
        <w:spacing w:after="200" w:line="276" w:lineRule="auto"/>
        <w:ind w:firstLine="0"/>
        <w:contextualSpacing/>
        <w:jc w:val="right"/>
        <w:rPr>
          <w:rFonts w:ascii="Times New Roman" w:hAnsi="Times New Roman" w:cs="Times New Roman"/>
          <w:sz w:val="18"/>
          <w:szCs w:val="18"/>
          <w:lang w:eastAsia="en-US"/>
        </w:rPr>
      </w:pPr>
      <w:r w:rsidRPr="00BC7BF8">
        <w:rPr>
          <w:rFonts w:ascii="Times New Roman" w:hAnsi="Times New Roman" w:cs="Times New Roman"/>
          <w:sz w:val="18"/>
          <w:szCs w:val="18"/>
          <w:lang w:eastAsia="en-US"/>
        </w:rPr>
        <w:t>____________________________________________</w:t>
      </w:r>
    </w:p>
    <w:p w:rsidR="00BC7BF8" w:rsidRPr="00BC7BF8" w:rsidRDefault="00BC7BF8" w:rsidP="00BC7BF8">
      <w:pPr>
        <w:widowControl/>
        <w:autoSpaceDE/>
        <w:autoSpaceDN/>
        <w:adjustRightInd/>
        <w:spacing w:after="200" w:line="276" w:lineRule="auto"/>
        <w:ind w:firstLine="0"/>
        <w:contextualSpacing/>
        <w:jc w:val="right"/>
        <w:rPr>
          <w:rFonts w:ascii="Times New Roman" w:hAnsi="Times New Roman" w:cs="Times New Roman"/>
          <w:sz w:val="18"/>
          <w:szCs w:val="18"/>
          <w:lang w:eastAsia="en-US"/>
        </w:rPr>
      </w:pPr>
      <w:r w:rsidRPr="00BC7BF8">
        <w:rPr>
          <w:rFonts w:ascii="Times New Roman" w:hAnsi="Times New Roman" w:cs="Times New Roman"/>
          <w:sz w:val="18"/>
          <w:szCs w:val="18"/>
          <w:lang w:eastAsia="en-US"/>
        </w:rPr>
        <w:t>(место регистрации, проживания, с указанием индекса)</w:t>
      </w:r>
    </w:p>
    <w:p w:rsidR="00BC7BF8" w:rsidRPr="00BC7BF8" w:rsidRDefault="00BC7BF8" w:rsidP="00BC7BF8">
      <w:pPr>
        <w:widowControl/>
        <w:autoSpaceDE/>
        <w:autoSpaceDN/>
        <w:adjustRightInd/>
        <w:spacing w:after="200" w:line="276" w:lineRule="auto"/>
        <w:ind w:firstLine="0"/>
        <w:contextualSpacing/>
        <w:jc w:val="right"/>
        <w:rPr>
          <w:rFonts w:ascii="Times New Roman" w:hAnsi="Times New Roman" w:cs="Times New Roman"/>
          <w:sz w:val="18"/>
          <w:szCs w:val="18"/>
          <w:lang w:eastAsia="en-US"/>
        </w:rPr>
      </w:pPr>
    </w:p>
    <w:p w:rsidR="00BC7BF8" w:rsidRPr="00BC7BF8" w:rsidRDefault="00BC7BF8" w:rsidP="00BC7BF8">
      <w:pPr>
        <w:widowControl/>
        <w:autoSpaceDE/>
        <w:autoSpaceDN/>
        <w:adjustRightInd/>
        <w:spacing w:after="200" w:line="276" w:lineRule="auto"/>
        <w:ind w:firstLine="0"/>
        <w:contextualSpacing/>
        <w:jc w:val="right"/>
        <w:rPr>
          <w:rFonts w:ascii="Times New Roman" w:hAnsi="Times New Roman" w:cs="Times New Roman"/>
          <w:sz w:val="18"/>
          <w:szCs w:val="18"/>
          <w:lang w:eastAsia="en-US"/>
        </w:rPr>
      </w:pPr>
      <w:r w:rsidRPr="00BC7BF8">
        <w:rPr>
          <w:rFonts w:ascii="Times New Roman" w:hAnsi="Times New Roman" w:cs="Times New Roman"/>
          <w:sz w:val="18"/>
          <w:szCs w:val="18"/>
          <w:lang w:eastAsia="en-US"/>
        </w:rPr>
        <w:t>____________________________________________</w:t>
      </w:r>
    </w:p>
    <w:p w:rsidR="00BC7BF8" w:rsidRPr="00BC7BF8" w:rsidRDefault="00BC7BF8" w:rsidP="00BC7BF8">
      <w:pPr>
        <w:widowControl/>
        <w:autoSpaceDE/>
        <w:autoSpaceDN/>
        <w:adjustRightInd/>
        <w:spacing w:after="200" w:line="276" w:lineRule="auto"/>
        <w:ind w:firstLine="0"/>
        <w:contextualSpacing/>
        <w:jc w:val="right"/>
        <w:rPr>
          <w:rFonts w:ascii="Times New Roman" w:hAnsi="Times New Roman" w:cs="Times New Roman"/>
          <w:sz w:val="18"/>
          <w:szCs w:val="18"/>
          <w:lang w:eastAsia="en-US"/>
        </w:rPr>
      </w:pPr>
    </w:p>
    <w:p w:rsidR="00BC7BF8" w:rsidRPr="00BC7BF8" w:rsidRDefault="00BC7BF8" w:rsidP="00BC7BF8">
      <w:pPr>
        <w:widowControl/>
        <w:autoSpaceDE/>
        <w:autoSpaceDN/>
        <w:adjustRightInd/>
        <w:spacing w:after="200" w:line="276" w:lineRule="auto"/>
        <w:ind w:firstLine="0"/>
        <w:contextualSpacing/>
        <w:jc w:val="right"/>
        <w:rPr>
          <w:rFonts w:ascii="Times New Roman" w:hAnsi="Times New Roman" w:cs="Times New Roman"/>
          <w:sz w:val="18"/>
          <w:szCs w:val="18"/>
          <w:lang w:eastAsia="en-US"/>
        </w:rPr>
      </w:pPr>
      <w:r w:rsidRPr="00BC7BF8">
        <w:rPr>
          <w:rFonts w:ascii="Times New Roman" w:hAnsi="Times New Roman" w:cs="Times New Roman"/>
          <w:sz w:val="18"/>
          <w:szCs w:val="18"/>
          <w:lang w:eastAsia="en-US"/>
        </w:rPr>
        <w:t>____________________________________________</w:t>
      </w:r>
    </w:p>
    <w:p w:rsidR="00BC7BF8" w:rsidRPr="00BC7BF8" w:rsidRDefault="00BC7BF8" w:rsidP="00BC7BF8">
      <w:pPr>
        <w:widowControl/>
        <w:autoSpaceDE/>
        <w:autoSpaceDN/>
        <w:adjustRightInd/>
        <w:spacing w:after="200" w:line="276" w:lineRule="auto"/>
        <w:ind w:firstLine="0"/>
        <w:contextualSpacing/>
        <w:jc w:val="center"/>
        <w:rPr>
          <w:rFonts w:ascii="Times New Roman" w:hAnsi="Times New Roman" w:cs="Times New Roman"/>
          <w:sz w:val="18"/>
          <w:szCs w:val="18"/>
          <w:lang w:eastAsia="en-US"/>
        </w:rPr>
      </w:pPr>
      <w:r w:rsidRPr="00BC7BF8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</w:t>
      </w:r>
      <w:r w:rsidR="00B4630E">
        <w:rPr>
          <w:rFonts w:ascii="Times New Roman" w:hAnsi="Times New Roman" w:cs="Times New Roman"/>
          <w:sz w:val="18"/>
          <w:szCs w:val="18"/>
          <w:lang w:eastAsia="en-US"/>
        </w:rPr>
        <w:t xml:space="preserve">           </w:t>
      </w:r>
      <w:r w:rsidRPr="00BC7BF8">
        <w:rPr>
          <w:rFonts w:ascii="Times New Roman" w:hAnsi="Times New Roman" w:cs="Times New Roman"/>
          <w:sz w:val="18"/>
          <w:szCs w:val="18"/>
          <w:lang w:eastAsia="en-US"/>
        </w:rPr>
        <w:t xml:space="preserve">    (паспортные данные: серия, номер)</w:t>
      </w:r>
    </w:p>
    <w:p w:rsidR="00BC7BF8" w:rsidRPr="00BC7BF8" w:rsidRDefault="00BC7BF8" w:rsidP="00BC7BF8">
      <w:pPr>
        <w:widowControl/>
        <w:autoSpaceDE/>
        <w:autoSpaceDN/>
        <w:adjustRightInd/>
        <w:spacing w:after="200" w:line="276" w:lineRule="auto"/>
        <w:ind w:firstLine="0"/>
        <w:contextualSpacing/>
        <w:jc w:val="right"/>
        <w:rPr>
          <w:rFonts w:ascii="Times New Roman" w:hAnsi="Times New Roman" w:cs="Times New Roman"/>
          <w:sz w:val="18"/>
          <w:szCs w:val="18"/>
          <w:lang w:eastAsia="en-US"/>
        </w:rPr>
      </w:pPr>
      <w:r w:rsidRPr="00BC7BF8">
        <w:rPr>
          <w:rFonts w:ascii="Times New Roman" w:hAnsi="Times New Roman" w:cs="Times New Roman"/>
          <w:sz w:val="18"/>
          <w:szCs w:val="18"/>
          <w:lang w:eastAsia="en-US"/>
        </w:rPr>
        <w:t>____________________________________________</w:t>
      </w:r>
    </w:p>
    <w:p w:rsidR="00BC7BF8" w:rsidRPr="00BC7BF8" w:rsidRDefault="00BC7BF8" w:rsidP="00BC7BF8">
      <w:pPr>
        <w:widowControl/>
        <w:autoSpaceDE/>
        <w:autoSpaceDN/>
        <w:adjustRightInd/>
        <w:spacing w:after="200" w:line="276" w:lineRule="auto"/>
        <w:ind w:firstLine="0"/>
        <w:contextualSpacing/>
        <w:jc w:val="center"/>
        <w:rPr>
          <w:rFonts w:ascii="Times New Roman" w:hAnsi="Times New Roman" w:cs="Times New Roman"/>
          <w:sz w:val="18"/>
          <w:szCs w:val="18"/>
          <w:lang w:eastAsia="en-US"/>
        </w:rPr>
      </w:pPr>
      <w:r w:rsidRPr="00BC7BF8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</w:t>
      </w:r>
      <w:r w:rsidR="00B4630E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</w:t>
      </w:r>
      <w:r w:rsidRPr="00BC7BF8">
        <w:rPr>
          <w:rFonts w:ascii="Times New Roman" w:hAnsi="Times New Roman" w:cs="Times New Roman"/>
          <w:sz w:val="18"/>
          <w:szCs w:val="18"/>
          <w:lang w:eastAsia="en-US"/>
        </w:rPr>
        <w:t xml:space="preserve">   (контактный телефон)</w:t>
      </w:r>
    </w:p>
    <w:p w:rsidR="00BC7BF8" w:rsidRPr="00BC7BF8" w:rsidRDefault="00BC7BF8" w:rsidP="00BC7BF8">
      <w:pPr>
        <w:widowControl/>
        <w:autoSpaceDE/>
        <w:autoSpaceDN/>
        <w:adjustRightInd/>
        <w:spacing w:after="200" w:line="276" w:lineRule="auto"/>
        <w:ind w:firstLine="0"/>
        <w:contextualSpacing/>
        <w:jc w:val="center"/>
        <w:rPr>
          <w:rFonts w:ascii="Times New Roman" w:hAnsi="Times New Roman" w:cs="Times New Roman"/>
          <w:sz w:val="18"/>
          <w:szCs w:val="18"/>
          <w:lang w:eastAsia="en-US"/>
        </w:rPr>
      </w:pPr>
    </w:p>
    <w:p w:rsidR="00BC7BF8" w:rsidRPr="00BC7BF8" w:rsidRDefault="00BC7BF8" w:rsidP="00BC7BF8">
      <w:pPr>
        <w:widowControl/>
        <w:autoSpaceDE/>
        <w:autoSpaceDN/>
        <w:adjustRightInd/>
        <w:spacing w:after="200" w:line="276" w:lineRule="auto"/>
        <w:ind w:firstLine="0"/>
        <w:contextualSpacing/>
        <w:jc w:val="center"/>
        <w:rPr>
          <w:rFonts w:ascii="Times New Roman" w:hAnsi="Times New Roman" w:cs="Times New Roman"/>
          <w:sz w:val="18"/>
          <w:szCs w:val="18"/>
          <w:lang w:eastAsia="en-US"/>
        </w:rPr>
      </w:pPr>
    </w:p>
    <w:p w:rsidR="00BC7BF8" w:rsidRPr="00BC7BF8" w:rsidRDefault="00BC7BF8" w:rsidP="00BC7BF8">
      <w:pPr>
        <w:suppressAutoHyphens/>
        <w:adjustRightInd/>
        <w:ind w:firstLine="0"/>
        <w:jc w:val="center"/>
        <w:textAlignment w:val="baseline"/>
        <w:rPr>
          <w:rFonts w:ascii="Liberation Serif" w:hAnsi="Liberation Serif" w:cs="Liberation Serif"/>
        </w:rPr>
      </w:pPr>
      <w:r w:rsidRPr="00BC7BF8">
        <w:rPr>
          <w:rFonts w:ascii="Liberation Serif Cyr" w:hAnsi="Liberation Serif Cyr" w:cs="Liberation Serif Cyr"/>
        </w:rPr>
        <w:t>Уведомление о получении подарка от «___»____________ 20___ г.</w:t>
      </w:r>
    </w:p>
    <w:p w:rsidR="00BC7BF8" w:rsidRPr="00BC7BF8" w:rsidRDefault="00BC7BF8" w:rsidP="00BC7BF8">
      <w:pPr>
        <w:widowControl/>
        <w:suppressAutoHyphens/>
        <w:autoSpaceDE/>
        <w:adjustRightInd/>
        <w:ind w:firstLine="0"/>
        <w:jc w:val="left"/>
        <w:textAlignment w:val="baseline"/>
        <w:rPr>
          <w:rFonts w:ascii="Liberation Serif" w:hAnsi="Liberation Serif" w:cs="Liberation Serif"/>
        </w:rPr>
      </w:pPr>
    </w:p>
    <w:p w:rsidR="00BC7BF8" w:rsidRPr="00BC7BF8" w:rsidRDefault="00BC7BF8" w:rsidP="00BC7BF8">
      <w:pPr>
        <w:suppressAutoHyphens/>
        <w:adjustRightInd/>
        <w:jc w:val="left"/>
        <w:textAlignment w:val="baseline"/>
        <w:rPr>
          <w:rFonts w:ascii="Liberation Serif" w:hAnsi="Liberation Serif" w:cs="Liberation Serif"/>
        </w:rPr>
      </w:pPr>
      <w:r w:rsidRPr="00BC7BF8">
        <w:rPr>
          <w:rFonts w:ascii="Liberation Serif Cyr" w:hAnsi="Liberation Serif Cyr" w:cs="Liberation Serif Cyr"/>
        </w:rPr>
        <w:t xml:space="preserve">Извещаю о получении _________________________________________________________     </w:t>
      </w:r>
    </w:p>
    <w:p w:rsidR="00BC7BF8" w:rsidRPr="00BC7BF8" w:rsidRDefault="00BC7BF8" w:rsidP="00BC7BF8">
      <w:pPr>
        <w:suppressAutoHyphens/>
        <w:adjustRightInd/>
        <w:ind w:firstLine="0"/>
        <w:jc w:val="left"/>
        <w:textAlignment w:val="baseline"/>
        <w:rPr>
          <w:rFonts w:ascii="Courier New" w:hAnsi="Courier New" w:cs="Courier New"/>
          <w:sz w:val="16"/>
          <w:szCs w:val="16"/>
        </w:rPr>
      </w:pPr>
      <w:r w:rsidRPr="00BC7BF8">
        <w:rPr>
          <w:rFonts w:ascii="Liberation Serif" w:hAnsi="Liberation Serif" w:cs="Liberation Serif"/>
        </w:rPr>
        <w:t xml:space="preserve">                                                                          </w:t>
      </w:r>
      <w:r w:rsidRPr="00BC7BF8">
        <w:rPr>
          <w:rFonts w:ascii="Liberation Serif Cyr" w:hAnsi="Liberation Serif Cyr" w:cs="Liberation Serif Cyr"/>
          <w:sz w:val="20"/>
          <w:szCs w:val="20"/>
        </w:rPr>
        <w:t>(дата получения)</w:t>
      </w:r>
    </w:p>
    <w:p w:rsidR="00BC7BF8" w:rsidRPr="00BC7BF8" w:rsidRDefault="00BC7BF8" w:rsidP="00BC7BF8">
      <w:pPr>
        <w:suppressAutoHyphens/>
        <w:adjustRightInd/>
        <w:ind w:firstLine="0"/>
        <w:jc w:val="left"/>
        <w:textAlignment w:val="baseline"/>
        <w:rPr>
          <w:rFonts w:ascii="Liberation Serif" w:hAnsi="Liberation Serif" w:cs="Liberation Serif"/>
        </w:rPr>
      </w:pPr>
      <w:r w:rsidRPr="00BC7BF8">
        <w:rPr>
          <w:rFonts w:ascii="Liberation Serif Cyr" w:hAnsi="Liberation Serif Cyr" w:cs="Liberation Serif Cyr"/>
        </w:rPr>
        <w:t xml:space="preserve">подарка(ов) на </w:t>
      </w:r>
      <w:r w:rsidRPr="00BC7BF8">
        <w:rPr>
          <w:rFonts w:ascii="Liberation Serif" w:hAnsi="Liberation Serif" w:cs="Liberation Serif"/>
        </w:rPr>
        <w:t>____________________________________________________________________</w:t>
      </w:r>
    </w:p>
    <w:p w:rsidR="00BC7BF8" w:rsidRPr="00BC7BF8" w:rsidRDefault="00BC7BF8" w:rsidP="00BC7BF8">
      <w:pPr>
        <w:suppressAutoHyphens/>
        <w:adjustRightInd/>
        <w:ind w:firstLine="0"/>
        <w:jc w:val="left"/>
        <w:textAlignment w:val="baseline"/>
        <w:rPr>
          <w:rFonts w:ascii="Courier New" w:hAnsi="Courier New" w:cs="Courier New"/>
          <w:sz w:val="16"/>
          <w:szCs w:val="16"/>
        </w:rPr>
      </w:pPr>
      <w:r w:rsidRPr="00BC7BF8">
        <w:rPr>
          <w:rFonts w:ascii="Liberation Serif" w:hAnsi="Liberation Serif" w:cs="Liberation Serif"/>
        </w:rPr>
        <w:t xml:space="preserve">                                                             </w:t>
      </w:r>
      <w:r w:rsidRPr="00BC7BF8">
        <w:rPr>
          <w:rFonts w:ascii="Liberation Serif Cyr" w:hAnsi="Liberation Serif Cyr" w:cs="Liberation Serif Cyr"/>
          <w:sz w:val="20"/>
          <w:szCs w:val="20"/>
        </w:rPr>
        <w:t>(наименование мероприятия</w:t>
      </w:r>
      <w:r w:rsidR="00652ADC">
        <w:rPr>
          <w:rFonts w:ascii="Liberation Serif Cyr" w:hAnsi="Liberation Serif Cyr" w:cs="Liberation Serif Cyr"/>
          <w:sz w:val="20"/>
          <w:szCs w:val="20"/>
        </w:rPr>
        <w:t>/праздника</w:t>
      </w:r>
      <w:r w:rsidRPr="00BC7BF8">
        <w:rPr>
          <w:rFonts w:ascii="Liberation Serif Cyr" w:hAnsi="Liberation Serif Cyr" w:cs="Liberation Serif Cyr"/>
          <w:sz w:val="20"/>
          <w:szCs w:val="20"/>
        </w:rPr>
        <w:t>,</w:t>
      </w:r>
    </w:p>
    <w:p w:rsidR="00BC7BF8" w:rsidRPr="00BC7BF8" w:rsidRDefault="00BC7BF8" w:rsidP="00BC7BF8">
      <w:pPr>
        <w:widowControl/>
        <w:suppressAutoHyphens/>
        <w:autoSpaceDE/>
        <w:adjustRightInd/>
        <w:ind w:firstLine="0"/>
        <w:jc w:val="left"/>
        <w:textAlignment w:val="baseline"/>
        <w:rPr>
          <w:rFonts w:ascii="Times New Roman" w:hAnsi="Times New Roman" w:cs="Times New Roman"/>
        </w:rPr>
      </w:pPr>
    </w:p>
    <w:p w:rsidR="00BC7BF8" w:rsidRPr="00BC7BF8" w:rsidRDefault="00BC7BF8" w:rsidP="00BC7BF8">
      <w:pPr>
        <w:suppressAutoHyphens/>
        <w:adjustRightInd/>
        <w:ind w:firstLine="0"/>
        <w:jc w:val="left"/>
        <w:textAlignment w:val="baseline"/>
        <w:rPr>
          <w:rFonts w:ascii="Liberation Serif" w:hAnsi="Liberation Serif" w:cs="Liberation Serif"/>
        </w:rPr>
      </w:pPr>
      <w:r w:rsidRPr="00BC7BF8">
        <w:rPr>
          <w:rFonts w:ascii="Liberation Serif" w:hAnsi="Liberation Serif" w:cs="Liberation Serif"/>
        </w:rPr>
        <w:t>_____________________________________________________________________________</w:t>
      </w:r>
    </w:p>
    <w:p w:rsidR="00BC7BF8" w:rsidRPr="00BC7BF8" w:rsidRDefault="00BC7BF8" w:rsidP="00BC7BF8">
      <w:pPr>
        <w:suppressAutoHyphens/>
        <w:adjustRightInd/>
        <w:ind w:firstLine="0"/>
        <w:jc w:val="left"/>
        <w:textAlignment w:val="baseline"/>
        <w:rPr>
          <w:rFonts w:ascii="Liberation Serif" w:hAnsi="Liberation Serif" w:cs="Liberation Serif"/>
          <w:sz w:val="20"/>
          <w:szCs w:val="20"/>
        </w:rPr>
      </w:pPr>
      <w:r w:rsidRPr="00BC7BF8">
        <w:rPr>
          <w:rFonts w:ascii="Liberation Serif Cyr" w:hAnsi="Liberation Serif Cyr" w:cs="Liberation Serif Cyr"/>
          <w:sz w:val="20"/>
          <w:szCs w:val="20"/>
        </w:rPr>
        <w:t xml:space="preserve">           </w:t>
      </w:r>
      <w:r w:rsidR="00652ADC">
        <w:rPr>
          <w:rFonts w:ascii="Liberation Serif Cyr" w:hAnsi="Liberation Serif Cyr" w:cs="Liberation Serif Cyr"/>
          <w:sz w:val="20"/>
          <w:szCs w:val="20"/>
        </w:rPr>
        <w:t>служебной командировки</w:t>
      </w:r>
      <w:r w:rsidRPr="00BC7BF8">
        <w:rPr>
          <w:rFonts w:ascii="Liberation Serif Cyr" w:hAnsi="Liberation Serif Cyr" w:cs="Liberation Serif Cyr"/>
          <w:sz w:val="20"/>
          <w:szCs w:val="20"/>
        </w:rPr>
        <w:t>, место и дата проведения)</w:t>
      </w:r>
    </w:p>
    <w:p w:rsidR="00BC7BF8" w:rsidRPr="00BC7BF8" w:rsidRDefault="00BC7BF8" w:rsidP="00BC7BF8">
      <w:pPr>
        <w:widowControl/>
        <w:suppressAutoHyphens/>
        <w:autoSpaceDE/>
        <w:adjustRightInd/>
        <w:ind w:firstLine="0"/>
        <w:jc w:val="left"/>
        <w:textAlignment w:val="baseline"/>
        <w:rPr>
          <w:rFonts w:ascii="Times New Roman" w:hAnsi="Times New Roman" w:cs="Times New Roman"/>
        </w:rPr>
      </w:pPr>
    </w:p>
    <w:p w:rsidR="00BC7BF8" w:rsidRPr="00BC7BF8" w:rsidRDefault="00BC7BF8" w:rsidP="00BC7BF8">
      <w:pPr>
        <w:widowControl/>
        <w:suppressAutoHyphens/>
        <w:autoSpaceDE/>
        <w:adjustRightInd/>
        <w:ind w:firstLine="0"/>
        <w:jc w:val="left"/>
        <w:textAlignment w:val="baseline"/>
        <w:rPr>
          <w:rFonts w:ascii="Liberation Serif" w:hAnsi="Liberation Serif" w:cs="Liberation Serif"/>
        </w:rPr>
      </w:pPr>
    </w:p>
    <w:tbl>
      <w:tblPr>
        <w:tblW w:w="980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1960"/>
        <w:gridCol w:w="3360"/>
        <w:gridCol w:w="1960"/>
        <w:gridCol w:w="1820"/>
      </w:tblGrid>
      <w:tr w:rsidR="00BC7BF8" w:rsidRPr="00BC7BF8" w:rsidTr="002A32CD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BF8" w:rsidRPr="00BC7BF8" w:rsidRDefault="00BC7BF8" w:rsidP="00BC7BF8">
            <w:pPr>
              <w:suppressAutoHyphens/>
              <w:adjustRightInd/>
              <w:ind w:firstLine="0"/>
              <w:jc w:val="center"/>
              <w:textAlignment w:val="baseline"/>
              <w:rPr>
                <w:rFonts w:ascii="Liberation Serif" w:hAnsi="Liberation Serif" w:cs="Liberation Serif"/>
              </w:rPr>
            </w:pPr>
            <w:r w:rsidRPr="00BC7BF8">
              <w:rPr>
                <w:rFonts w:ascii="Liberation Serif Cyr" w:hAnsi="Liberation Serif Cyr" w:cs="Liberation Serif Cyr"/>
              </w:rPr>
              <w:t>№ п/п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BF8" w:rsidRPr="00BC7BF8" w:rsidRDefault="00BC7BF8" w:rsidP="00BC7BF8">
            <w:pPr>
              <w:suppressAutoHyphens/>
              <w:adjustRightInd/>
              <w:ind w:firstLine="0"/>
              <w:jc w:val="center"/>
              <w:textAlignment w:val="baseline"/>
              <w:rPr>
                <w:rFonts w:ascii="Liberation Serif" w:hAnsi="Liberation Serif" w:cs="Liberation Serif"/>
              </w:rPr>
            </w:pPr>
            <w:r w:rsidRPr="00BC7BF8">
              <w:rPr>
                <w:rFonts w:ascii="Liberation Serif Cyr" w:hAnsi="Liberation Serif Cyr" w:cs="Liberation Serif Cyr"/>
              </w:rPr>
              <w:t>Наименование подарка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BF8" w:rsidRPr="00BC7BF8" w:rsidRDefault="00BC7BF8" w:rsidP="00BC7BF8">
            <w:pPr>
              <w:suppressAutoHyphens/>
              <w:adjustRightInd/>
              <w:ind w:firstLine="0"/>
              <w:jc w:val="center"/>
              <w:textAlignment w:val="baseline"/>
              <w:rPr>
                <w:rFonts w:ascii="Liberation Serif" w:hAnsi="Liberation Serif" w:cs="Liberation Serif"/>
              </w:rPr>
            </w:pPr>
            <w:r w:rsidRPr="00BC7BF8">
              <w:rPr>
                <w:rFonts w:ascii="Liberation Serif Cyr" w:hAnsi="Liberation Serif Cyr" w:cs="Liberation Serif Cyr"/>
              </w:rPr>
              <w:t>Основные характеристики (описание)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BF8" w:rsidRPr="00BC7BF8" w:rsidRDefault="00BC7BF8" w:rsidP="00BC7BF8">
            <w:pPr>
              <w:suppressAutoHyphens/>
              <w:adjustRightInd/>
              <w:ind w:firstLine="0"/>
              <w:jc w:val="center"/>
              <w:textAlignment w:val="baseline"/>
              <w:rPr>
                <w:rFonts w:ascii="Liberation Serif" w:hAnsi="Liberation Serif" w:cs="Liberation Serif"/>
              </w:rPr>
            </w:pPr>
            <w:r w:rsidRPr="00BC7BF8">
              <w:rPr>
                <w:rFonts w:ascii="Liberation Serif Cyr" w:hAnsi="Liberation Serif Cyr" w:cs="Liberation Serif Cyr"/>
              </w:rPr>
              <w:t>Количество предметов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BF8" w:rsidRPr="00BC7BF8" w:rsidRDefault="00BC7BF8" w:rsidP="00BC7BF8">
            <w:pPr>
              <w:suppressAutoHyphens/>
              <w:adjustRightInd/>
              <w:ind w:firstLine="0"/>
              <w:jc w:val="center"/>
              <w:textAlignment w:val="baseline"/>
              <w:rPr>
                <w:rFonts w:ascii="Arial" w:hAnsi="Arial" w:cs="Times New Roman"/>
                <w:sz w:val="16"/>
                <w:szCs w:val="16"/>
              </w:rPr>
            </w:pPr>
            <w:r w:rsidRPr="00BC7BF8">
              <w:rPr>
                <w:rFonts w:ascii="Liberation Serif Cyr" w:hAnsi="Liberation Serif Cyr" w:cs="Liberation Serif Cyr"/>
              </w:rPr>
              <w:t>Стоимость (рублей)</w:t>
            </w:r>
            <w:r w:rsidRPr="00BC7BF8">
              <w:rPr>
                <w:rFonts w:ascii="Liberation Serif" w:hAnsi="Liberation Serif" w:cs="Liberation Serif"/>
                <w:vertAlign w:val="superscript"/>
              </w:rPr>
              <w:t xml:space="preserve"> </w:t>
            </w:r>
            <w:r w:rsidRPr="00BC7BF8">
              <w:rPr>
                <w:rFonts w:ascii="Liberation Serif" w:hAnsi="Liberation Serif" w:cs="Liberation Serif"/>
                <w:vertAlign w:val="superscript"/>
              </w:rPr>
              <w:footnoteReference w:customMarkFollows="1" w:id="1"/>
              <w:t>*</w:t>
            </w:r>
          </w:p>
        </w:tc>
      </w:tr>
      <w:tr w:rsidR="00BC7BF8" w:rsidRPr="00BC7BF8" w:rsidTr="002A32CD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BF8" w:rsidRPr="00BC7BF8" w:rsidRDefault="00BC7BF8" w:rsidP="00BC7BF8">
            <w:pPr>
              <w:suppressAutoHyphens/>
              <w:adjustRightInd/>
              <w:ind w:firstLine="0"/>
              <w:textAlignment w:val="baseline"/>
              <w:rPr>
                <w:rFonts w:ascii="Liberation Serif" w:hAnsi="Liberation Serif" w:cs="Liberation Serif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BF8" w:rsidRPr="00BC7BF8" w:rsidRDefault="00BC7BF8" w:rsidP="00BC7BF8">
            <w:pPr>
              <w:suppressAutoHyphens/>
              <w:adjustRightInd/>
              <w:ind w:firstLine="0"/>
              <w:textAlignment w:val="baseline"/>
              <w:rPr>
                <w:rFonts w:ascii="Liberation Serif" w:hAnsi="Liberation Serif" w:cs="Liberation Serif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BF8" w:rsidRPr="00BC7BF8" w:rsidRDefault="00BC7BF8" w:rsidP="00BC7BF8">
            <w:pPr>
              <w:suppressAutoHyphens/>
              <w:adjustRightInd/>
              <w:ind w:firstLine="0"/>
              <w:textAlignment w:val="baseline"/>
              <w:rPr>
                <w:rFonts w:ascii="Liberation Serif" w:hAnsi="Liberation Serif" w:cs="Liberation Serif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BF8" w:rsidRPr="00BC7BF8" w:rsidRDefault="00BC7BF8" w:rsidP="00BC7BF8">
            <w:pPr>
              <w:suppressAutoHyphens/>
              <w:adjustRightInd/>
              <w:ind w:firstLine="0"/>
              <w:textAlignment w:val="baseline"/>
              <w:rPr>
                <w:rFonts w:ascii="Liberation Serif" w:hAnsi="Liberation Serif" w:cs="Liberation Serif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BF8" w:rsidRPr="00BC7BF8" w:rsidRDefault="00BC7BF8" w:rsidP="00BC7BF8">
            <w:pPr>
              <w:suppressAutoHyphens/>
              <w:adjustRightInd/>
              <w:ind w:firstLine="0"/>
              <w:textAlignment w:val="baseline"/>
              <w:rPr>
                <w:rFonts w:ascii="Liberation Serif" w:hAnsi="Liberation Serif" w:cs="Liberation Serif"/>
              </w:rPr>
            </w:pPr>
          </w:p>
        </w:tc>
      </w:tr>
      <w:tr w:rsidR="00BC7BF8" w:rsidRPr="00BC7BF8" w:rsidTr="002A32CD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BF8" w:rsidRPr="00BC7BF8" w:rsidRDefault="00BC7BF8" w:rsidP="00BC7BF8">
            <w:pPr>
              <w:suppressAutoHyphens/>
              <w:adjustRightInd/>
              <w:ind w:firstLine="0"/>
              <w:textAlignment w:val="baseline"/>
              <w:rPr>
                <w:rFonts w:ascii="Liberation Serif" w:hAnsi="Liberation Serif" w:cs="Liberation Serif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BF8" w:rsidRPr="00BC7BF8" w:rsidRDefault="00BC7BF8" w:rsidP="00BC7BF8">
            <w:pPr>
              <w:suppressAutoHyphens/>
              <w:adjustRightInd/>
              <w:ind w:firstLine="0"/>
              <w:textAlignment w:val="baseline"/>
              <w:rPr>
                <w:rFonts w:ascii="Liberation Serif" w:hAnsi="Liberation Serif" w:cs="Liberation Serif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BF8" w:rsidRPr="00BC7BF8" w:rsidRDefault="00BC7BF8" w:rsidP="00BC7BF8">
            <w:pPr>
              <w:suppressAutoHyphens/>
              <w:adjustRightInd/>
              <w:ind w:firstLine="0"/>
              <w:textAlignment w:val="baseline"/>
              <w:rPr>
                <w:rFonts w:ascii="Liberation Serif" w:hAnsi="Liberation Serif" w:cs="Liberation Serif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BF8" w:rsidRPr="00BC7BF8" w:rsidRDefault="00BC7BF8" w:rsidP="00BC7BF8">
            <w:pPr>
              <w:suppressAutoHyphens/>
              <w:adjustRightInd/>
              <w:ind w:firstLine="0"/>
              <w:textAlignment w:val="baseline"/>
              <w:rPr>
                <w:rFonts w:ascii="Liberation Serif" w:hAnsi="Liberation Serif" w:cs="Liberation Serif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BF8" w:rsidRPr="00BC7BF8" w:rsidRDefault="00BC7BF8" w:rsidP="00BC7BF8">
            <w:pPr>
              <w:suppressAutoHyphens/>
              <w:adjustRightInd/>
              <w:ind w:firstLine="0"/>
              <w:textAlignment w:val="baseline"/>
              <w:rPr>
                <w:rFonts w:ascii="Liberation Serif" w:hAnsi="Liberation Serif" w:cs="Liberation Serif"/>
              </w:rPr>
            </w:pPr>
          </w:p>
        </w:tc>
      </w:tr>
    </w:tbl>
    <w:p w:rsidR="00BC7BF8" w:rsidRPr="00BC7BF8" w:rsidRDefault="00BC7BF8" w:rsidP="00BC7BF8">
      <w:pPr>
        <w:suppressAutoHyphens/>
        <w:adjustRightInd/>
        <w:ind w:firstLine="0"/>
        <w:jc w:val="left"/>
        <w:textAlignment w:val="baseline"/>
        <w:rPr>
          <w:rFonts w:ascii="Liberation Serif" w:hAnsi="Liberation Serif" w:cs="Liberation Serif"/>
        </w:rPr>
      </w:pPr>
    </w:p>
    <w:p w:rsidR="00BC7BF8" w:rsidRPr="00BC7BF8" w:rsidRDefault="00BC7BF8" w:rsidP="00BC7BF8">
      <w:pPr>
        <w:suppressAutoHyphens/>
        <w:adjustRightInd/>
        <w:ind w:firstLine="0"/>
        <w:jc w:val="left"/>
        <w:textAlignment w:val="baseline"/>
        <w:rPr>
          <w:rFonts w:ascii="Liberation Serif" w:hAnsi="Liberation Serif" w:cs="Liberation Serif"/>
        </w:rPr>
      </w:pPr>
      <w:r w:rsidRPr="00BC7BF8">
        <w:rPr>
          <w:rFonts w:ascii="Liberation Serif Cyr" w:hAnsi="Liberation Serif Cyr" w:cs="Liberation Serif Cyr"/>
        </w:rPr>
        <w:t>Приложение: _____________________________________________ на _____ листах</w:t>
      </w:r>
    </w:p>
    <w:p w:rsidR="00BC7BF8" w:rsidRPr="00BC7BF8" w:rsidRDefault="00BC7BF8" w:rsidP="00BC7BF8">
      <w:pPr>
        <w:suppressAutoHyphens/>
        <w:adjustRightInd/>
        <w:ind w:firstLine="0"/>
        <w:jc w:val="left"/>
        <w:textAlignment w:val="baseline"/>
        <w:rPr>
          <w:rFonts w:ascii="Courier New" w:hAnsi="Courier New" w:cs="Courier New"/>
          <w:sz w:val="16"/>
          <w:szCs w:val="16"/>
        </w:rPr>
      </w:pPr>
      <w:r w:rsidRPr="00BC7BF8">
        <w:rPr>
          <w:rFonts w:ascii="Liberation Serif" w:hAnsi="Liberation Serif" w:cs="Liberation Serif"/>
        </w:rPr>
        <w:t xml:space="preserve">                        </w:t>
      </w:r>
      <w:r w:rsidRPr="00BC7BF8">
        <w:rPr>
          <w:rFonts w:ascii="Liberation Serif Cyr" w:hAnsi="Liberation Serif Cyr" w:cs="Liberation Serif Cyr"/>
          <w:sz w:val="20"/>
          <w:szCs w:val="20"/>
        </w:rPr>
        <w:t>(наименование документа)</w:t>
      </w:r>
    </w:p>
    <w:p w:rsidR="00BC7BF8" w:rsidRPr="00BC7BF8" w:rsidRDefault="00BC7BF8" w:rsidP="00BC7BF8">
      <w:pPr>
        <w:suppressAutoHyphens/>
        <w:adjustRightInd/>
        <w:ind w:firstLine="0"/>
        <w:jc w:val="left"/>
        <w:textAlignment w:val="baseline"/>
        <w:rPr>
          <w:rFonts w:ascii="Liberation Serif" w:hAnsi="Liberation Serif" w:cs="Liberation Serif"/>
        </w:rPr>
      </w:pPr>
    </w:p>
    <w:p w:rsidR="00BC7BF8" w:rsidRPr="00BC7BF8" w:rsidRDefault="00BC7BF8" w:rsidP="00BC7BF8">
      <w:pPr>
        <w:suppressAutoHyphens/>
        <w:adjustRightInd/>
        <w:ind w:firstLine="0"/>
        <w:jc w:val="left"/>
        <w:textAlignment w:val="baseline"/>
        <w:rPr>
          <w:rFonts w:ascii="Liberation Serif" w:hAnsi="Liberation Serif" w:cs="Liberation Serif"/>
        </w:rPr>
      </w:pPr>
      <w:r w:rsidRPr="00BC7BF8">
        <w:rPr>
          <w:rFonts w:ascii="Liberation Serif Cyr" w:hAnsi="Liberation Serif Cyr" w:cs="Liberation Serif Cyr"/>
        </w:rPr>
        <w:t>Лицо, представившее уведомление ________ _____________ «__»_________20___г.</w:t>
      </w:r>
    </w:p>
    <w:p w:rsidR="00BC7BF8" w:rsidRPr="0091025B" w:rsidRDefault="00BC7BF8" w:rsidP="00BC7BF8">
      <w:pPr>
        <w:suppressAutoHyphens/>
        <w:adjustRightInd/>
        <w:ind w:firstLine="0"/>
        <w:jc w:val="left"/>
        <w:textAlignment w:val="baseline"/>
        <w:rPr>
          <w:rFonts w:ascii="Courier New" w:hAnsi="Courier New" w:cs="Courier New"/>
          <w:sz w:val="16"/>
          <w:szCs w:val="16"/>
        </w:rPr>
      </w:pPr>
      <w:r w:rsidRPr="00BC7BF8">
        <w:rPr>
          <w:rFonts w:ascii="Liberation Serif" w:hAnsi="Liberation Serif" w:cs="Liberation Serif"/>
        </w:rPr>
        <w:t xml:space="preserve">                                                         </w:t>
      </w:r>
      <w:r w:rsidRPr="00BC7BF8">
        <w:rPr>
          <w:rFonts w:ascii="Liberation Serif Cyr" w:hAnsi="Liberation Serif Cyr" w:cs="Liberation Serif Cyr"/>
          <w:sz w:val="20"/>
          <w:szCs w:val="20"/>
        </w:rPr>
        <w:t>(подпись) (расшифровка подписи)</w:t>
      </w:r>
    </w:p>
    <w:p w:rsidR="00BC7BF8" w:rsidRPr="00BC7BF8" w:rsidRDefault="00BC7BF8" w:rsidP="00BC7BF8">
      <w:pPr>
        <w:suppressAutoHyphens/>
        <w:adjustRightInd/>
        <w:ind w:firstLine="0"/>
        <w:jc w:val="left"/>
        <w:textAlignment w:val="baseline"/>
        <w:rPr>
          <w:rFonts w:ascii="Liberation Serif" w:hAnsi="Liberation Serif" w:cs="Liberation Serif"/>
        </w:rPr>
      </w:pPr>
      <w:r w:rsidRPr="00BC7BF8">
        <w:rPr>
          <w:rFonts w:ascii="Liberation Serif Cyr" w:hAnsi="Liberation Serif Cyr" w:cs="Liberation Serif Cyr"/>
        </w:rPr>
        <w:t>Лицо, принявшее уведомление _________ ________________»__»_________20___г.</w:t>
      </w:r>
    </w:p>
    <w:p w:rsidR="00BC7BF8" w:rsidRPr="0091025B" w:rsidRDefault="00BC7BF8" w:rsidP="00BC7BF8">
      <w:pPr>
        <w:suppressAutoHyphens/>
        <w:adjustRightInd/>
        <w:ind w:firstLine="0"/>
        <w:jc w:val="left"/>
        <w:textAlignment w:val="baseline"/>
        <w:rPr>
          <w:rFonts w:ascii="Courier New" w:hAnsi="Courier New" w:cs="Courier New"/>
          <w:sz w:val="16"/>
          <w:szCs w:val="16"/>
        </w:rPr>
      </w:pPr>
      <w:r w:rsidRPr="00BC7BF8">
        <w:rPr>
          <w:rFonts w:ascii="Liberation Serif" w:hAnsi="Liberation Serif" w:cs="Liberation Serif"/>
        </w:rPr>
        <w:t xml:space="preserve">                                                       </w:t>
      </w:r>
      <w:r w:rsidRPr="00BC7BF8">
        <w:rPr>
          <w:rFonts w:ascii="Liberation Serif Cyr" w:hAnsi="Liberation Serif Cyr" w:cs="Liberation Serif Cyr"/>
          <w:sz w:val="20"/>
          <w:szCs w:val="20"/>
        </w:rPr>
        <w:t>(подпись) (расшифровка подписи)</w:t>
      </w:r>
    </w:p>
    <w:p w:rsidR="00BC7BF8" w:rsidRPr="00BC7BF8" w:rsidRDefault="00BC7BF8" w:rsidP="00BC7BF8">
      <w:pPr>
        <w:suppressAutoHyphens/>
        <w:adjustRightInd/>
        <w:ind w:firstLine="0"/>
        <w:jc w:val="left"/>
        <w:textAlignment w:val="baseline"/>
        <w:rPr>
          <w:rFonts w:ascii="Liberation Serif" w:hAnsi="Liberation Serif" w:cs="Liberation Serif"/>
        </w:rPr>
      </w:pPr>
      <w:r w:rsidRPr="00BC7BF8">
        <w:rPr>
          <w:rFonts w:ascii="Liberation Serif Cyr" w:hAnsi="Liberation Serif Cyr" w:cs="Liberation Serif Cyr"/>
        </w:rPr>
        <w:t>Регистрационный номер в журнале регистрации уведомлений</w:t>
      </w:r>
    </w:p>
    <w:p w:rsidR="00BC7BF8" w:rsidRPr="00BC7BF8" w:rsidRDefault="00BC7BF8" w:rsidP="00BC7BF8">
      <w:pPr>
        <w:suppressAutoHyphens/>
        <w:adjustRightInd/>
        <w:ind w:firstLine="0"/>
        <w:jc w:val="left"/>
        <w:textAlignment w:val="baseline"/>
        <w:rPr>
          <w:rFonts w:ascii="Courier New" w:hAnsi="Courier New" w:cs="Courier New"/>
          <w:sz w:val="16"/>
          <w:szCs w:val="16"/>
        </w:rPr>
      </w:pPr>
      <w:r w:rsidRPr="00BC7BF8">
        <w:rPr>
          <w:rFonts w:ascii="Liberation Serif" w:hAnsi="Liberation Serif" w:cs="Liberation Serif"/>
        </w:rPr>
        <w:t>«___»_______</w:t>
      </w:r>
      <w:r w:rsidRPr="00BC7BF8">
        <w:rPr>
          <w:rFonts w:ascii="Liberation Serif Cyr" w:hAnsi="Liberation Serif Cyr" w:cs="Liberation Serif Cyr"/>
        </w:rPr>
        <w:t>_______20___г.</w:t>
      </w:r>
    </w:p>
    <w:p w:rsidR="00845A52" w:rsidRPr="00BC7BF8" w:rsidRDefault="00845A52" w:rsidP="00BC7BF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hAnsi="Calibri" w:cs="Times New Roman"/>
          <w:sz w:val="22"/>
          <w:szCs w:val="22"/>
          <w:lang w:eastAsia="en-US"/>
        </w:rPr>
      </w:pPr>
    </w:p>
    <w:p w:rsidR="00570F36" w:rsidRPr="003925F7" w:rsidRDefault="00570F36" w:rsidP="0091025B">
      <w:pPr>
        <w:widowControl/>
        <w:autoSpaceDE/>
        <w:autoSpaceDN/>
        <w:adjustRightInd/>
        <w:spacing w:after="200" w:line="276" w:lineRule="auto"/>
        <w:ind w:firstLine="0"/>
        <w:contextualSpacing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3925F7">
        <w:rPr>
          <w:rFonts w:ascii="Times New Roman" w:hAnsi="Times New Roman" w:cs="Times New Roman"/>
          <w:sz w:val="20"/>
          <w:szCs w:val="20"/>
          <w:lang w:eastAsia="en-US"/>
        </w:rPr>
        <w:lastRenderedPageBreak/>
        <w:t xml:space="preserve">Приложение №2 к Правилам обмена деловыми подарками и знаками делового гостеприимства, утвержденные приказом №68-П от 13.05. 2026г.  «Об утверждении Правила обмена деловыми подарками и знаками делового гостеприимства </w:t>
      </w:r>
    </w:p>
    <w:p w:rsidR="00570F36" w:rsidRPr="003925F7" w:rsidRDefault="00570F36" w:rsidP="0091025B">
      <w:pPr>
        <w:widowControl/>
        <w:autoSpaceDE/>
        <w:autoSpaceDN/>
        <w:adjustRightInd/>
        <w:spacing w:after="200" w:line="276" w:lineRule="auto"/>
        <w:ind w:firstLine="0"/>
        <w:contextualSpacing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3925F7">
        <w:rPr>
          <w:rFonts w:ascii="Times New Roman" w:hAnsi="Times New Roman" w:cs="Times New Roman"/>
          <w:sz w:val="20"/>
          <w:szCs w:val="20"/>
          <w:lang w:eastAsia="en-US"/>
        </w:rPr>
        <w:t>в ГКОУ СО «Екатеринбургская школа «Опора»</w:t>
      </w:r>
    </w:p>
    <w:p w:rsidR="00570F36" w:rsidRPr="00A52909" w:rsidRDefault="00570F36" w:rsidP="0091025B">
      <w:pPr>
        <w:widowControl/>
        <w:shd w:val="clear" w:color="auto" w:fill="FFFFFF"/>
        <w:autoSpaceDE/>
        <w:autoSpaceDN/>
        <w:adjustRightInd/>
        <w:spacing w:before="100" w:beforeAutospacing="1" w:after="240" w:line="420" w:lineRule="atLeast"/>
        <w:ind w:firstLine="0"/>
        <w:contextualSpacing/>
        <w:jc w:val="center"/>
        <w:rPr>
          <w:rFonts w:ascii="Segoe UI" w:hAnsi="Segoe UI" w:cs="Segoe UI"/>
          <w:color w:val="0F1115"/>
        </w:rPr>
      </w:pPr>
      <w:r w:rsidRPr="00A52909">
        <w:rPr>
          <w:rFonts w:ascii="Segoe UI" w:hAnsi="Segoe UI" w:cs="Segoe UI"/>
          <w:b/>
          <w:bCs/>
          <w:color w:val="0F1115"/>
        </w:rPr>
        <w:t>АКТ № ___</w:t>
      </w:r>
      <w:r w:rsidRPr="00A52909">
        <w:rPr>
          <w:rFonts w:ascii="Segoe UI" w:hAnsi="Segoe UI" w:cs="Segoe UI"/>
          <w:color w:val="0F1115"/>
        </w:rPr>
        <w:br/>
      </w:r>
      <w:r w:rsidRPr="00A52909">
        <w:rPr>
          <w:rFonts w:ascii="Segoe UI" w:hAnsi="Segoe UI" w:cs="Segoe UI"/>
          <w:b/>
          <w:bCs/>
          <w:color w:val="0F1115"/>
        </w:rPr>
        <w:t>приёма-передачи подарка, принятого работником сверх установленного лимита</w:t>
      </w:r>
    </w:p>
    <w:p w:rsidR="00570F36" w:rsidRPr="00A52909" w:rsidRDefault="00570F36" w:rsidP="0091025B">
      <w:pPr>
        <w:widowControl/>
        <w:shd w:val="clear" w:color="auto" w:fill="FFFFFF"/>
        <w:autoSpaceDE/>
        <w:autoSpaceDN/>
        <w:adjustRightInd/>
        <w:spacing w:before="240" w:after="240" w:line="420" w:lineRule="atLeast"/>
        <w:ind w:firstLine="0"/>
        <w:contextualSpacing/>
        <w:jc w:val="left"/>
        <w:rPr>
          <w:rFonts w:ascii="Liberation Serif Cyr" w:hAnsi="Liberation Serif Cyr" w:cs="Liberation Serif Cyr"/>
        </w:rPr>
      </w:pPr>
      <w:r w:rsidRPr="00A52909">
        <w:rPr>
          <w:rFonts w:ascii="Liberation Serif Cyr" w:hAnsi="Liberation Serif Cyr" w:cs="Liberation Serif Cyr"/>
        </w:rPr>
        <w:t xml:space="preserve">г. </w:t>
      </w:r>
      <w:r w:rsidRPr="005C7290">
        <w:rPr>
          <w:rFonts w:ascii="Liberation Serif Cyr" w:hAnsi="Liberation Serif Cyr" w:cs="Liberation Serif Cyr"/>
        </w:rPr>
        <w:t xml:space="preserve">Екатеринбург                                     </w:t>
      </w:r>
      <w:r w:rsidRPr="00A52909">
        <w:rPr>
          <w:rFonts w:ascii="Liberation Serif Cyr" w:hAnsi="Liberation Serif Cyr" w:cs="Liberation Serif Cyr"/>
        </w:rPr>
        <w:t>«_</w:t>
      </w:r>
      <w:r w:rsidRPr="005C7290">
        <w:rPr>
          <w:rFonts w:ascii="Liberation Serif Cyr" w:hAnsi="Liberation Serif Cyr" w:cs="Liberation Serif Cyr"/>
        </w:rPr>
        <w:t>_____</w:t>
      </w:r>
      <w:r w:rsidRPr="00A52909">
        <w:rPr>
          <w:rFonts w:ascii="Liberation Serif Cyr" w:hAnsi="Liberation Serif Cyr" w:cs="Liberation Serif Cyr"/>
        </w:rPr>
        <w:t>» __________</w:t>
      </w:r>
      <w:r w:rsidRPr="005C7290">
        <w:rPr>
          <w:rFonts w:ascii="Liberation Serif Cyr" w:hAnsi="Liberation Serif Cyr" w:cs="Liberation Serif Cyr"/>
        </w:rPr>
        <w:t>___</w:t>
      </w:r>
      <w:r w:rsidRPr="00A52909">
        <w:rPr>
          <w:rFonts w:ascii="Liberation Serif Cyr" w:hAnsi="Liberation Serif Cyr" w:cs="Liberation Serif Cyr"/>
        </w:rPr>
        <w:t xml:space="preserve"> 20</w:t>
      </w:r>
      <w:r w:rsidRPr="005C7290">
        <w:rPr>
          <w:rFonts w:ascii="Liberation Serif Cyr" w:hAnsi="Liberation Serif Cyr" w:cs="Liberation Serif Cyr"/>
        </w:rPr>
        <w:t>___</w:t>
      </w:r>
      <w:r w:rsidRPr="00A52909">
        <w:rPr>
          <w:rFonts w:ascii="Liberation Serif Cyr" w:hAnsi="Liberation Serif Cyr" w:cs="Liberation Serif Cyr"/>
        </w:rPr>
        <w:t> г.</w:t>
      </w:r>
    </w:p>
    <w:p w:rsidR="00570F36" w:rsidRPr="00A52909" w:rsidRDefault="00570F36" w:rsidP="0091025B">
      <w:pPr>
        <w:widowControl/>
        <w:shd w:val="clear" w:color="auto" w:fill="FFFFFF"/>
        <w:autoSpaceDE/>
        <w:autoSpaceDN/>
        <w:adjustRightInd/>
        <w:spacing w:before="240" w:after="240" w:line="420" w:lineRule="atLeast"/>
        <w:ind w:firstLine="0"/>
        <w:contextualSpacing/>
        <w:jc w:val="left"/>
        <w:rPr>
          <w:rFonts w:ascii="Liberation Serif Cyr" w:hAnsi="Liberation Serif Cyr" w:cs="Liberation Serif Cyr"/>
        </w:rPr>
      </w:pPr>
      <w:r w:rsidRPr="00A52909">
        <w:rPr>
          <w:rFonts w:ascii="Liberation Serif Cyr" w:hAnsi="Liberation Serif Cyr" w:cs="Liberation Serif Cyr"/>
        </w:rPr>
        <w:t>Комиссия в составе:</w:t>
      </w:r>
    </w:p>
    <w:p w:rsidR="00570F36" w:rsidRPr="00A52909" w:rsidRDefault="00570F36" w:rsidP="0091025B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60" w:line="420" w:lineRule="atLeast"/>
        <w:ind w:left="660"/>
        <w:contextualSpacing/>
        <w:jc w:val="left"/>
        <w:rPr>
          <w:rFonts w:ascii="Liberation Serif Cyr" w:hAnsi="Liberation Serif Cyr" w:cs="Liberation Serif Cyr"/>
        </w:rPr>
      </w:pPr>
      <w:r w:rsidRPr="00A52909">
        <w:rPr>
          <w:rFonts w:ascii="Liberation Serif Cyr" w:hAnsi="Liberation Serif Cyr" w:cs="Liberation Serif Cyr"/>
        </w:rPr>
        <w:t>_________________________ (должность, ФИО)</w:t>
      </w:r>
    </w:p>
    <w:p w:rsidR="00570F36" w:rsidRPr="00A52909" w:rsidRDefault="00570F36" w:rsidP="0091025B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after="160" w:line="420" w:lineRule="atLeast"/>
        <w:ind w:left="660"/>
        <w:contextualSpacing/>
        <w:jc w:val="left"/>
        <w:rPr>
          <w:rFonts w:ascii="Liberation Serif Cyr" w:hAnsi="Liberation Serif Cyr" w:cs="Liberation Serif Cyr"/>
        </w:rPr>
      </w:pPr>
      <w:r>
        <w:rPr>
          <w:rFonts w:ascii="Liberation Serif Cyr" w:hAnsi="Liberation Serif Cyr" w:cs="Liberation Serif Cyr"/>
        </w:rPr>
        <w:pict>
          <v:rect id="_x0000_i1025" style="width:0;height:.75pt" o:hralign="center" o:hrstd="t" o:hr="t" fillcolor="#a0a0a0" stroked="f"/>
        </w:pict>
      </w:r>
    </w:p>
    <w:p w:rsidR="00570F36" w:rsidRPr="00A52909" w:rsidRDefault="00570F36" w:rsidP="0091025B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after="160" w:line="420" w:lineRule="atLeast"/>
        <w:ind w:left="660"/>
        <w:contextualSpacing/>
        <w:jc w:val="left"/>
        <w:rPr>
          <w:rFonts w:ascii="Liberation Serif Cyr" w:hAnsi="Liberation Serif Cyr" w:cs="Liberation Serif Cyr"/>
        </w:rPr>
      </w:pPr>
      <w:r>
        <w:rPr>
          <w:rFonts w:ascii="Liberation Serif Cyr" w:hAnsi="Liberation Serif Cyr" w:cs="Liberation Serif Cyr"/>
        </w:rPr>
        <w:pict>
          <v:rect id="_x0000_i1026" style="width:0;height:.75pt" o:hralign="center" o:hrstd="t" o:hr="t" fillcolor="#a0a0a0" stroked="f"/>
        </w:pict>
      </w:r>
    </w:p>
    <w:p w:rsidR="00570F36" w:rsidRPr="00A52909" w:rsidRDefault="00570F36" w:rsidP="0091025B">
      <w:pPr>
        <w:widowControl/>
        <w:shd w:val="clear" w:color="auto" w:fill="FFFFFF"/>
        <w:autoSpaceDE/>
        <w:autoSpaceDN/>
        <w:adjustRightInd/>
        <w:spacing w:before="240" w:after="240" w:line="420" w:lineRule="atLeast"/>
        <w:ind w:firstLine="0"/>
        <w:contextualSpacing/>
        <w:jc w:val="left"/>
        <w:rPr>
          <w:rFonts w:ascii="Liberation Serif Cyr" w:hAnsi="Liberation Serif Cyr" w:cs="Liberation Serif Cyr"/>
        </w:rPr>
      </w:pPr>
      <w:r w:rsidRPr="00A52909">
        <w:rPr>
          <w:rFonts w:ascii="Liberation Serif Cyr" w:hAnsi="Liberation Serif Cyr" w:cs="Liberation Serif Cyr"/>
        </w:rPr>
        <w:t>составила настоящий акт о нижеследующем.</w:t>
      </w:r>
    </w:p>
    <w:p w:rsidR="00570F36" w:rsidRPr="00A52909" w:rsidRDefault="00570F36" w:rsidP="0091025B">
      <w:pPr>
        <w:widowControl/>
        <w:shd w:val="clear" w:color="auto" w:fill="FFFFFF"/>
        <w:autoSpaceDE/>
        <w:autoSpaceDN/>
        <w:adjustRightInd/>
        <w:spacing w:before="240" w:after="240" w:line="420" w:lineRule="atLeast"/>
        <w:ind w:firstLine="0"/>
        <w:contextualSpacing/>
        <w:jc w:val="left"/>
        <w:rPr>
          <w:rFonts w:ascii="Liberation Serif Cyr" w:hAnsi="Liberation Serif Cyr" w:cs="Liberation Serif Cyr"/>
        </w:rPr>
      </w:pPr>
      <w:r w:rsidRPr="00A52909">
        <w:rPr>
          <w:rFonts w:ascii="Liberation Serif Cyr" w:hAnsi="Liberation Serif Cyr" w:cs="Liberation Serif Cyr"/>
        </w:rPr>
        <w:t>Работник ________________________________________ (ФИО, должность) передаёт, а материально-ответственное лицо ___________________________________ принимает подарок:</w:t>
      </w:r>
    </w:p>
    <w:p w:rsidR="00570F36" w:rsidRPr="00A52909" w:rsidRDefault="00570F36" w:rsidP="0091025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60" w:line="420" w:lineRule="atLeast"/>
        <w:ind w:left="660"/>
        <w:contextualSpacing/>
        <w:jc w:val="left"/>
        <w:rPr>
          <w:rFonts w:ascii="Liberation Serif Cyr" w:hAnsi="Liberation Serif Cyr" w:cs="Liberation Serif Cyr"/>
        </w:rPr>
      </w:pPr>
      <w:r w:rsidRPr="00A52909">
        <w:rPr>
          <w:rFonts w:ascii="Liberation Serif Cyr" w:hAnsi="Liberation Serif Cyr" w:cs="Liberation Serif Cyr"/>
        </w:rPr>
        <w:t>наименование: ________________________</w:t>
      </w:r>
    </w:p>
    <w:p w:rsidR="00570F36" w:rsidRPr="00A52909" w:rsidRDefault="00570F36" w:rsidP="0091025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60" w:line="420" w:lineRule="atLeast"/>
        <w:ind w:left="660"/>
        <w:contextualSpacing/>
        <w:jc w:val="left"/>
        <w:rPr>
          <w:rFonts w:ascii="Liberation Serif Cyr" w:hAnsi="Liberation Serif Cyr" w:cs="Liberation Serif Cyr"/>
        </w:rPr>
      </w:pPr>
      <w:r w:rsidRPr="00A52909">
        <w:rPr>
          <w:rFonts w:ascii="Liberation Serif Cyr" w:hAnsi="Liberation Serif Cyr" w:cs="Liberation Serif Cyr"/>
        </w:rPr>
        <w:t>описание (цвет, размер, марка): ________________________</w:t>
      </w:r>
    </w:p>
    <w:p w:rsidR="00570F36" w:rsidRPr="00A52909" w:rsidRDefault="00570F36" w:rsidP="0091025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60" w:line="420" w:lineRule="atLeast"/>
        <w:ind w:left="660"/>
        <w:contextualSpacing/>
        <w:jc w:val="left"/>
        <w:rPr>
          <w:rFonts w:ascii="Liberation Serif Cyr" w:hAnsi="Liberation Serif Cyr" w:cs="Liberation Serif Cyr"/>
        </w:rPr>
      </w:pPr>
      <w:r w:rsidRPr="00A52909">
        <w:rPr>
          <w:rFonts w:ascii="Liberation Serif Cyr" w:hAnsi="Liberation Serif Cyr" w:cs="Liberation Serif Cyr"/>
        </w:rPr>
        <w:t>предполагаемая стоимость: ___________ руб.</w:t>
      </w:r>
    </w:p>
    <w:p w:rsidR="00570F36" w:rsidRPr="00A52909" w:rsidRDefault="00570F36" w:rsidP="0091025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60" w:line="420" w:lineRule="atLeast"/>
        <w:ind w:left="660"/>
        <w:contextualSpacing/>
        <w:jc w:val="left"/>
        <w:rPr>
          <w:rFonts w:ascii="Liberation Serif Cyr" w:hAnsi="Liberation Serif Cyr" w:cs="Liberation Serif Cyr"/>
        </w:rPr>
      </w:pPr>
      <w:r w:rsidRPr="00A52909">
        <w:rPr>
          <w:rFonts w:ascii="Liberation Serif Cyr" w:hAnsi="Liberation Serif Cyr" w:cs="Liberation Serif Cyr"/>
        </w:rPr>
        <w:t>основание: уведомление от ________ № ____.</w:t>
      </w:r>
    </w:p>
    <w:p w:rsidR="00570F36" w:rsidRPr="00A52909" w:rsidRDefault="00570F36" w:rsidP="0091025B">
      <w:pPr>
        <w:widowControl/>
        <w:shd w:val="clear" w:color="auto" w:fill="FFFFFF"/>
        <w:autoSpaceDE/>
        <w:autoSpaceDN/>
        <w:adjustRightInd/>
        <w:spacing w:before="240" w:after="240" w:line="420" w:lineRule="atLeast"/>
        <w:ind w:firstLine="0"/>
        <w:contextualSpacing/>
        <w:jc w:val="left"/>
        <w:rPr>
          <w:rFonts w:ascii="Liberation Serif Cyr" w:hAnsi="Liberation Serif Cyr" w:cs="Liberation Serif Cyr"/>
        </w:rPr>
      </w:pPr>
      <w:r w:rsidRPr="00A52909">
        <w:rPr>
          <w:rFonts w:ascii="Liberation Serif Cyr" w:hAnsi="Liberation Serif Cyr" w:cs="Liberation Serif Cyr"/>
        </w:rPr>
        <w:t>Подарок принят на ответственное хранение.</w:t>
      </w:r>
    </w:p>
    <w:p w:rsidR="00570F36" w:rsidRPr="00A52909" w:rsidRDefault="00570F36" w:rsidP="0091025B">
      <w:pPr>
        <w:widowControl/>
        <w:shd w:val="clear" w:color="auto" w:fill="FFFFFF"/>
        <w:autoSpaceDE/>
        <w:autoSpaceDN/>
        <w:adjustRightInd/>
        <w:spacing w:before="240" w:after="100" w:afterAutospacing="1" w:line="420" w:lineRule="atLeast"/>
        <w:ind w:firstLine="0"/>
        <w:contextualSpacing/>
        <w:jc w:val="left"/>
        <w:rPr>
          <w:rFonts w:ascii="Liberation Serif Cyr" w:hAnsi="Liberation Serif Cyr" w:cs="Liberation Serif Cyr"/>
        </w:rPr>
      </w:pPr>
      <w:r w:rsidRPr="00A52909">
        <w:rPr>
          <w:rFonts w:ascii="Liberation Serif Cyr" w:hAnsi="Liberation Serif Cyr" w:cs="Liberation Serif Cyr"/>
        </w:rPr>
        <w:t>Передал: _______________ (подпись)</w:t>
      </w:r>
      <w:r w:rsidRPr="00A52909">
        <w:rPr>
          <w:rFonts w:ascii="Liberation Serif Cyr" w:hAnsi="Liberation Serif Cyr" w:cs="Liberation Serif Cyr"/>
        </w:rPr>
        <w:br/>
        <w:t>Принял: _______________ (подпись)</w:t>
      </w:r>
      <w:r w:rsidRPr="00A52909">
        <w:rPr>
          <w:rFonts w:ascii="Liberation Serif Cyr" w:hAnsi="Liberation Serif Cyr" w:cs="Liberation Serif Cyr"/>
        </w:rPr>
        <w:br/>
        <w:t>Члены комиссии: _______________</w:t>
      </w:r>
    </w:p>
    <w:p w:rsidR="00570F36" w:rsidRDefault="00570F36" w:rsidP="00570F36"/>
    <w:p w:rsidR="006A65E6" w:rsidRDefault="006A65E6"/>
    <w:sectPr w:rsidR="006A65E6">
      <w:headerReference w:type="default" r:id="rId10"/>
      <w:footerReference w:type="default" r:id="rId1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3D0" w:rsidRDefault="00E623D0">
      <w:r>
        <w:separator/>
      </w:r>
    </w:p>
  </w:endnote>
  <w:endnote w:type="continuationSeparator" w:id="0">
    <w:p w:rsidR="00E623D0" w:rsidRDefault="00E6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6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2"/>
    </w:tblGrid>
    <w:tr w:rsidR="00BA7C1B" w:rsidTr="00BA7C1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</w:tcPr>
        <w:p w:rsidR="00BA7C1B" w:rsidRDefault="00BA7C1B" w:rsidP="00BA7C1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A6DE1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A6DE1"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3D0" w:rsidRDefault="00E623D0">
      <w:r>
        <w:separator/>
      </w:r>
    </w:p>
  </w:footnote>
  <w:footnote w:type="continuationSeparator" w:id="0">
    <w:p w:rsidR="00E623D0" w:rsidRDefault="00E623D0">
      <w:r>
        <w:continuationSeparator/>
      </w:r>
    </w:p>
  </w:footnote>
  <w:footnote w:id="1">
    <w:p w:rsidR="00000000" w:rsidRDefault="00BC7BF8" w:rsidP="00BC7BF8">
      <w:pPr>
        <w:pStyle w:val="ae"/>
      </w:pPr>
      <w:r>
        <w:rPr>
          <w:rStyle w:val="af0"/>
          <w:rFonts w:cs="Times New Roman CYR"/>
        </w:rPr>
        <w:t>*</w:t>
      </w:r>
      <w:r>
        <w:t xml:space="preserve"> Заполняется при наличии документов, подтверждающих стоимость подарка.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5E6" w:rsidRDefault="006A65E6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874"/>
    <w:multiLevelType w:val="hybridMultilevel"/>
    <w:tmpl w:val="3DC04F2C"/>
    <w:lvl w:ilvl="0" w:tplc="B738946A">
      <w:numFmt w:val="bullet"/>
      <w:lvlText w:val=""/>
      <w:lvlJc w:val="left"/>
      <w:pPr>
        <w:ind w:left="1440" w:hanging="720"/>
      </w:pPr>
      <w:rPr>
        <w:rFonts w:ascii="Symbol" w:eastAsiaTheme="minorEastAsi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7F51DE"/>
    <w:multiLevelType w:val="hybridMultilevel"/>
    <w:tmpl w:val="E10C1E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72260F"/>
    <w:multiLevelType w:val="multilevel"/>
    <w:tmpl w:val="9104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7E527127"/>
    <w:multiLevelType w:val="multilevel"/>
    <w:tmpl w:val="4620A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1B"/>
    <w:rsid w:val="00017D39"/>
    <w:rsid w:val="00064B9D"/>
    <w:rsid w:val="00084513"/>
    <w:rsid w:val="0009199B"/>
    <w:rsid w:val="001524CA"/>
    <w:rsid w:val="00183D44"/>
    <w:rsid w:val="0019570F"/>
    <w:rsid w:val="002267AE"/>
    <w:rsid w:val="00241814"/>
    <w:rsid w:val="002A0083"/>
    <w:rsid w:val="002A32CD"/>
    <w:rsid w:val="002A3527"/>
    <w:rsid w:val="002B6430"/>
    <w:rsid w:val="002C36D2"/>
    <w:rsid w:val="003174E9"/>
    <w:rsid w:val="003255C4"/>
    <w:rsid w:val="003925F7"/>
    <w:rsid w:val="00421768"/>
    <w:rsid w:val="00423245"/>
    <w:rsid w:val="00441F03"/>
    <w:rsid w:val="00454FFA"/>
    <w:rsid w:val="0045583B"/>
    <w:rsid w:val="00482D0E"/>
    <w:rsid w:val="004A6E7C"/>
    <w:rsid w:val="004C6A9B"/>
    <w:rsid w:val="00521956"/>
    <w:rsid w:val="00533008"/>
    <w:rsid w:val="00541E5C"/>
    <w:rsid w:val="00570F36"/>
    <w:rsid w:val="00593CA0"/>
    <w:rsid w:val="005A584C"/>
    <w:rsid w:val="005B593B"/>
    <w:rsid w:val="005C4A36"/>
    <w:rsid w:val="005C7290"/>
    <w:rsid w:val="006154DB"/>
    <w:rsid w:val="0063358B"/>
    <w:rsid w:val="00652ADC"/>
    <w:rsid w:val="006A2746"/>
    <w:rsid w:val="006A65E6"/>
    <w:rsid w:val="006B109A"/>
    <w:rsid w:val="006C4CD1"/>
    <w:rsid w:val="006F3DFD"/>
    <w:rsid w:val="006F3FB6"/>
    <w:rsid w:val="00715686"/>
    <w:rsid w:val="00733440"/>
    <w:rsid w:val="007D1863"/>
    <w:rsid w:val="00816EE7"/>
    <w:rsid w:val="008305C6"/>
    <w:rsid w:val="00845A52"/>
    <w:rsid w:val="00863FD1"/>
    <w:rsid w:val="008A25E7"/>
    <w:rsid w:val="008A52C2"/>
    <w:rsid w:val="008B66AA"/>
    <w:rsid w:val="008B769F"/>
    <w:rsid w:val="0091025B"/>
    <w:rsid w:val="0093248F"/>
    <w:rsid w:val="009764D5"/>
    <w:rsid w:val="009A0136"/>
    <w:rsid w:val="009B0245"/>
    <w:rsid w:val="009E623A"/>
    <w:rsid w:val="00A0288F"/>
    <w:rsid w:val="00A52909"/>
    <w:rsid w:val="00A55EE1"/>
    <w:rsid w:val="00A57DEC"/>
    <w:rsid w:val="00A72C94"/>
    <w:rsid w:val="00AD154E"/>
    <w:rsid w:val="00AE3A8E"/>
    <w:rsid w:val="00B4630E"/>
    <w:rsid w:val="00BA7C1B"/>
    <w:rsid w:val="00BB51F8"/>
    <w:rsid w:val="00BC7BF8"/>
    <w:rsid w:val="00BD3BB5"/>
    <w:rsid w:val="00C06EDA"/>
    <w:rsid w:val="00C30781"/>
    <w:rsid w:val="00C4331B"/>
    <w:rsid w:val="00C6696C"/>
    <w:rsid w:val="00D10C59"/>
    <w:rsid w:val="00D33EF9"/>
    <w:rsid w:val="00DB13CE"/>
    <w:rsid w:val="00DE5D24"/>
    <w:rsid w:val="00E33A64"/>
    <w:rsid w:val="00E37865"/>
    <w:rsid w:val="00E51229"/>
    <w:rsid w:val="00E53C17"/>
    <w:rsid w:val="00E623D0"/>
    <w:rsid w:val="00E9359A"/>
    <w:rsid w:val="00EA6DE1"/>
    <w:rsid w:val="00EB37D4"/>
    <w:rsid w:val="00EF0B06"/>
    <w:rsid w:val="00EF2A5A"/>
    <w:rsid w:val="00EF3601"/>
    <w:rsid w:val="00F21C10"/>
    <w:rsid w:val="00F47501"/>
    <w:rsid w:val="00F47EE6"/>
    <w:rsid w:val="00F66330"/>
    <w:rsid w:val="00F66CA9"/>
    <w:rsid w:val="00FC2F64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BC7BF8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BC7BF8"/>
    <w:rPr>
      <w:rFonts w:ascii="Times New Roman CYR" w:hAnsi="Times New Roman CYR" w:cs="Times New Roman CYR"/>
      <w:sz w:val="20"/>
      <w:szCs w:val="20"/>
    </w:rPr>
  </w:style>
  <w:style w:type="character" w:styleId="af0">
    <w:name w:val="footnote reference"/>
    <w:basedOn w:val="a0"/>
    <w:uiPriority w:val="99"/>
    <w:rsid w:val="00BC7BF8"/>
    <w:rPr>
      <w:rFonts w:cs="Times New Roman"/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BC7BF8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BC7BF8"/>
    <w:rPr>
      <w:rFonts w:ascii="Times New Roman CYR" w:hAnsi="Times New Roman CYR" w:cs="Times New Roman CYR"/>
      <w:sz w:val="20"/>
      <w:szCs w:val="20"/>
    </w:rPr>
  </w:style>
  <w:style w:type="character" w:styleId="af0">
    <w:name w:val="footnote reference"/>
    <w:basedOn w:val="a0"/>
    <w:uiPriority w:val="99"/>
    <w:rsid w:val="00BC7BF8"/>
    <w:rPr>
      <w:rFonts w:cs="Times New Roman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64203/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6420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Анастасия</cp:lastModifiedBy>
  <cp:revision>2</cp:revision>
  <cp:lastPrinted>2026-05-21T04:09:00Z</cp:lastPrinted>
  <dcterms:created xsi:type="dcterms:W3CDTF">2026-05-21T10:48:00Z</dcterms:created>
  <dcterms:modified xsi:type="dcterms:W3CDTF">2026-05-21T10:48:00Z</dcterms:modified>
</cp:coreProperties>
</file>