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DF7" w:rsidRDefault="009A3883" w:rsidP="009A3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83">
        <w:rPr>
          <w:rFonts w:ascii="Times New Roman" w:hAnsi="Times New Roman" w:cs="Times New Roman"/>
          <w:b/>
          <w:sz w:val="24"/>
          <w:szCs w:val="24"/>
        </w:rPr>
        <w:t>Государственное казенное общеобразовательное учреждение Свердловской области «Школа-интернат №17, реализующая адаптированные основные общеобразовательные программы»</w:t>
      </w:r>
    </w:p>
    <w:p w:rsidR="009A3883" w:rsidRDefault="009A3883" w:rsidP="009A3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883" w:rsidRDefault="009A3883" w:rsidP="009A3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883" w:rsidRDefault="009A3883" w:rsidP="009A3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9A3883" w:rsidRDefault="009A3883" w:rsidP="009A3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педагогических работников </w:t>
      </w:r>
      <w:r w:rsidR="00201C7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ОО,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адаптированной основной общеобразовательной программы</w:t>
      </w:r>
    </w:p>
    <w:p w:rsidR="009A3883" w:rsidRDefault="009A3883" w:rsidP="009A3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провести анализ повышения квалификации педагогических работников </w:t>
      </w:r>
      <w:r w:rsidR="00201C7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ОО, участвующих в реализации адаптированной основной общеобразовательной программы </w:t>
      </w:r>
      <w:r w:rsidR="00201C7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ОО.</w:t>
      </w:r>
    </w:p>
    <w:p w:rsidR="009A3883" w:rsidRDefault="009A3883" w:rsidP="009A3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10.09.2023 доля педагогических работников, прошедших повышение квалификации по профилю педагогической деятельности за последние 3 года, составляет </w:t>
      </w:r>
    </w:p>
    <w:p w:rsidR="009A3883" w:rsidRDefault="009A3883" w:rsidP="00C45A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552"/>
        <w:gridCol w:w="7335"/>
      </w:tblGrid>
      <w:tr w:rsidR="009A3883" w:rsidTr="000214B7">
        <w:tc>
          <w:tcPr>
            <w:tcW w:w="562" w:type="dxa"/>
          </w:tcPr>
          <w:p w:rsidR="009A3883" w:rsidRDefault="009A3883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9A3883" w:rsidRDefault="000214B7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9A3883" w:rsidRDefault="000214B7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квалификация</w:t>
            </w:r>
          </w:p>
        </w:tc>
        <w:tc>
          <w:tcPr>
            <w:tcW w:w="7335" w:type="dxa"/>
          </w:tcPr>
          <w:p w:rsidR="009A3883" w:rsidRDefault="000214B7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(за последние 3 года) и переподготовка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0214B7" w:rsidRDefault="00B15758" w:rsidP="00B15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2552" w:type="dxa"/>
          </w:tcPr>
          <w:p w:rsidR="000214B7" w:rsidRDefault="000214B7" w:rsidP="00B15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учитель </w:t>
            </w:r>
            <w:r w:rsidR="00B15758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7335" w:type="dxa"/>
          </w:tcPr>
          <w:p w:rsidR="006815B4" w:rsidRDefault="00B15758" w:rsidP="00B15758">
            <w:pPr>
              <w:pStyle w:val="a4"/>
              <w:numPr>
                <w:ilvl w:val="0"/>
                <w:numId w:val="12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r w:rsidRPr="00B15758">
              <w:rPr>
                <w:rFonts w:ascii="Times New Roman" w:hAnsi="Times New Roman" w:cs="Times New Roman"/>
                <w:sz w:val="24"/>
                <w:szCs w:val="24"/>
              </w:rPr>
              <w:t>Применение образовательных технологий при преподавании предметной области "Технология" по адаптированным основным общеобразовательным программам общего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(32 </w:t>
            </w:r>
            <w:r w:rsidRPr="00B15758">
              <w:rPr>
                <w:rFonts w:ascii="Times New Roman" w:hAnsi="Times New Roman" w:cs="Times New Roman"/>
                <w:sz w:val="24"/>
                <w:szCs w:val="24"/>
              </w:rPr>
              <w:t xml:space="preserve">час.) </w:t>
            </w:r>
            <w:r w:rsidRPr="00B157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57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2020 г. </w:t>
            </w:r>
            <w:r w:rsidRPr="00B15758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адаптированные основные общеобразовательные программы основного общего образования обучающихся с ограниченными возможностями здоровья: первые итоги апробации и подходы к внедрению (4 час.) </w:t>
            </w:r>
          </w:p>
          <w:p w:rsidR="00B15758" w:rsidRDefault="00B15758" w:rsidP="00B15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 Профессиональные компетенции современного педагога дополнительного образования при реализации программ нового поколения 72 ч.</w:t>
            </w:r>
          </w:p>
          <w:p w:rsidR="00B15758" w:rsidRDefault="00B15758" w:rsidP="00B15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2022 г. Организация специальных образовательных условий для детей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ОВЗ </w:t>
            </w:r>
            <w:r w:rsidR="002A15A2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  <w:proofErr w:type="gramEnd"/>
            <w:r w:rsidR="002A15A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2A15A2" w:rsidRPr="002A15A2" w:rsidRDefault="002A15A2" w:rsidP="00B15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2023 г. 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2A1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2A1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системе образования 36 ч.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0214B7" w:rsidRDefault="002A15A2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Халимовна</w:t>
            </w:r>
            <w:proofErr w:type="spellEnd"/>
          </w:p>
        </w:tc>
        <w:tc>
          <w:tcPr>
            <w:tcW w:w="2552" w:type="dxa"/>
          </w:tcPr>
          <w:p w:rsidR="000214B7" w:rsidRDefault="003E7EFF" w:rsidP="002A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учитель </w:t>
            </w:r>
            <w:r w:rsidR="002A15A2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7335" w:type="dxa"/>
          </w:tcPr>
          <w:p w:rsidR="000214B7" w:rsidRPr="003E7EFF" w:rsidRDefault="00865844" w:rsidP="00865844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 Адаптивная физическая культура в школе для детей с ОВЗ в усло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виях реализации ФГОС»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</w:tcPr>
          <w:p w:rsidR="000214B7" w:rsidRDefault="002A15A2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Деменева Юлия Михайловна</w:t>
            </w:r>
          </w:p>
        </w:tc>
        <w:tc>
          <w:tcPr>
            <w:tcW w:w="2552" w:type="dxa"/>
          </w:tcPr>
          <w:p w:rsidR="000214B7" w:rsidRDefault="00740557" w:rsidP="002A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учитель</w:t>
            </w:r>
            <w:r w:rsidR="002A15A2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7335" w:type="dxa"/>
          </w:tcPr>
          <w:p w:rsidR="00740557" w:rsidRDefault="002A15A2" w:rsidP="002A15A2">
            <w:pPr>
              <w:pStyle w:val="a4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 </w:t>
            </w:r>
            <w:r w:rsidRPr="002A15A2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«Итоговая аттестация по русскому языку и литературе: результаты и перспективы» (8 час.) </w:t>
            </w:r>
          </w:p>
          <w:p w:rsidR="002A15A2" w:rsidRDefault="002A15A2" w:rsidP="002A15A2">
            <w:pPr>
              <w:pStyle w:val="a4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 Особенности ведения и реализаци</w:t>
            </w:r>
            <w:r w:rsidR="00C27C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обновленного ФГОС ООО</w:t>
            </w:r>
          </w:p>
          <w:p w:rsidR="002A15A2" w:rsidRPr="00C27CD8" w:rsidRDefault="00C27CD8" w:rsidP="00C27CD8">
            <w:pPr>
              <w:pStyle w:val="a4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 Теория и методика преподавания родного (русского) языка и литературы (144 ч.)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0214B7" w:rsidRDefault="000214B7" w:rsidP="002A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15A2">
              <w:rPr>
                <w:rFonts w:ascii="Times New Roman" w:hAnsi="Times New Roman" w:cs="Times New Roman"/>
                <w:sz w:val="24"/>
                <w:szCs w:val="24"/>
              </w:rPr>
              <w:t>арпова Елена Владимировна</w:t>
            </w:r>
          </w:p>
        </w:tc>
        <w:tc>
          <w:tcPr>
            <w:tcW w:w="2552" w:type="dxa"/>
          </w:tcPr>
          <w:p w:rsidR="000214B7" w:rsidRDefault="00FF1C8B" w:rsidP="002A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учитель </w:t>
            </w:r>
            <w:r w:rsidR="002A15A2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7335" w:type="dxa"/>
          </w:tcPr>
          <w:p w:rsidR="00FF1C8B" w:rsidRDefault="002A15A2" w:rsidP="002A15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2A15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A15A2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2A15A2"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и поддержка талантов у детей с ОВЗ» (4 час.)</w:t>
            </w:r>
          </w:p>
          <w:p w:rsidR="002A15A2" w:rsidRDefault="002A15A2" w:rsidP="002A15A2">
            <w:pPr>
              <w:pStyle w:val="a4"/>
              <w:numPr>
                <w:ilvl w:val="0"/>
                <w:numId w:val="2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2A15A2">
              <w:rPr>
                <w:rFonts w:ascii="Times New Roman" w:hAnsi="Times New Roman" w:cs="Times New Roman"/>
                <w:sz w:val="24"/>
                <w:szCs w:val="24"/>
              </w:rPr>
              <w:t>Примерные адаптированные основные общеобразовательные программы основного общего образования обучающихся с ограниченными возможностями здоровья: первые итоги апробации и подходы к внедрению (4 час.)</w:t>
            </w:r>
          </w:p>
          <w:p w:rsidR="005F557C" w:rsidRPr="00FF1C8B" w:rsidRDefault="005F557C" w:rsidP="002A15A2">
            <w:pPr>
              <w:pStyle w:val="a4"/>
              <w:numPr>
                <w:ilvl w:val="0"/>
                <w:numId w:val="2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 Изучение вероятностно-статистической линии в школьном курсе математики в условиях перехода к новым образовательным стандартам (72 часа)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0214B7" w:rsidRDefault="002A15A2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 Василий Петрович</w:t>
            </w:r>
          </w:p>
        </w:tc>
        <w:tc>
          <w:tcPr>
            <w:tcW w:w="2552" w:type="dxa"/>
          </w:tcPr>
          <w:p w:rsidR="000214B7" w:rsidRDefault="00085FC7" w:rsidP="002A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учитель </w:t>
            </w:r>
            <w:r w:rsidR="002A15A2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7335" w:type="dxa"/>
          </w:tcPr>
          <w:p w:rsidR="00085FC7" w:rsidRDefault="002A15A2" w:rsidP="00085FC7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r w:rsidRPr="002A15A2">
              <w:rPr>
                <w:rFonts w:ascii="Times New Roman" w:hAnsi="Times New Roman" w:cs="Times New Roman"/>
                <w:sz w:val="24"/>
                <w:szCs w:val="24"/>
              </w:rPr>
              <w:t>Математическая логика на уроках математики и информатики (32 час.)</w:t>
            </w:r>
          </w:p>
          <w:p w:rsidR="005E17E0" w:rsidRPr="00085FC7" w:rsidRDefault="005E17E0" w:rsidP="00085FC7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5E1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E17E0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5E17E0"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и поддержка талантов у детей с ОВЗ» (4 час.)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0214B7" w:rsidRDefault="005F557C" w:rsidP="005E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Никита Александ</w:t>
            </w:r>
            <w:r w:rsidR="005E17E0"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2552" w:type="dxa"/>
          </w:tcPr>
          <w:p w:rsidR="000214B7" w:rsidRDefault="005E17E0" w:rsidP="005E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8B282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 и химии</w:t>
            </w:r>
          </w:p>
        </w:tc>
        <w:tc>
          <w:tcPr>
            <w:tcW w:w="7335" w:type="dxa"/>
          </w:tcPr>
          <w:p w:rsidR="004D62DD" w:rsidRDefault="005E17E0" w:rsidP="005E17E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5E17E0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развития познавательных УУД на уроках географии в условиях внедрения обновлённого ФГОС ООО (32 час.)</w:t>
            </w:r>
          </w:p>
          <w:p w:rsidR="005E17E0" w:rsidRDefault="005E17E0" w:rsidP="005E17E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r w:rsidRPr="005E17E0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компетентности учителей биологии в вопросах подготовки учащихся к государственной итоговой аттестации в форме ОГЭ, ЕГЭ (4 час.)</w:t>
            </w:r>
          </w:p>
          <w:p w:rsidR="005E17E0" w:rsidRDefault="005E17E0" w:rsidP="005E17E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5E17E0">
              <w:rPr>
                <w:rFonts w:ascii="Times New Roman" w:hAnsi="Times New Roman" w:cs="Times New Roman"/>
                <w:sz w:val="24"/>
                <w:szCs w:val="24"/>
              </w:rPr>
              <w:t>Примерные адаптированные основные общеобразовательные программы основного общего образования обучающихся с ограниченными возможностями здоровья: первые итоги апробации и подходы к внедрению (4 час.)</w:t>
            </w:r>
          </w:p>
          <w:p w:rsidR="005E17E0" w:rsidRPr="004D62DD" w:rsidRDefault="005E17E0" w:rsidP="005E17E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 Организация работы с обучающимися с ограниченными возможностями здоровья в соответствии с ФГОС (72 часа)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Наталья Анатольевна</w:t>
            </w:r>
          </w:p>
        </w:tc>
        <w:tc>
          <w:tcPr>
            <w:tcW w:w="2552" w:type="dxa"/>
          </w:tcPr>
          <w:p w:rsidR="000214B7" w:rsidRPr="00C1772E" w:rsidRDefault="00C1772E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учитель физической культуры</w:t>
            </w:r>
          </w:p>
        </w:tc>
        <w:tc>
          <w:tcPr>
            <w:tcW w:w="7335" w:type="dxa"/>
          </w:tcPr>
          <w:p w:rsidR="000214B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2022 г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«Оказание первой помощи в образовательной организации» (36 часов)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055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«Адаптивная физическая культура в школе для детей ОВЗ в условиях реализации обновленных ФГОС» (72 часа)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055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«Организация работы с обучающимися с ограниченными возможностями здоровья (ОВЗ) в соответствии с ФГОС» (72 часа)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055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>2021 г. Московская академия профессиональных компетенций по программе «Дефектология», присвоена квалификация «учитель-дефектолог»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055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2017 г. АНОДПО </w:t>
            </w:r>
            <w:r w:rsidR="003E7EFF"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7EFF" w:rsidRPr="003E7E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>ральский институт повышения квалификации</w:t>
            </w:r>
            <w:r w:rsidR="003E7EFF"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 и переподготовки», специальность «Физическая культура в образовательных учреждениях в условиях реализации ФГОС»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</w:tcPr>
          <w:p w:rsidR="000214B7" w:rsidRDefault="005E17E0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Мария Михайловна</w:t>
            </w:r>
          </w:p>
        </w:tc>
        <w:tc>
          <w:tcPr>
            <w:tcW w:w="2552" w:type="dxa"/>
          </w:tcPr>
          <w:p w:rsidR="000214B7" w:rsidRDefault="005E17E0" w:rsidP="005E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C1772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7335" w:type="dxa"/>
          </w:tcPr>
          <w:p w:rsidR="008B2825" w:rsidRDefault="00D209A9" w:rsidP="00D209A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D209A9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 в школе для детей с ОВЗ в условиях реализации обновленных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часа)</w:t>
            </w:r>
          </w:p>
          <w:p w:rsidR="00D209A9" w:rsidRPr="008B2825" w:rsidRDefault="00D209A9" w:rsidP="00D209A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D209A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аспекты развития мотивации учебной деятельности на уроках по физической культуре у младших школьников в рамках реализации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часа)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552" w:type="dxa"/>
          </w:tcPr>
          <w:p w:rsidR="000214B7" w:rsidRDefault="004D62DD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изобразительно искусства</w:t>
            </w:r>
          </w:p>
        </w:tc>
        <w:tc>
          <w:tcPr>
            <w:tcW w:w="7335" w:type="dxa"/>
          </w:tcPr>
          <w:p w:rsidR="000214B7" w:rsidRPr="004D62DD" w:rsidRDefault="00DA2B6B" w:rsidP="004D62DD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«Методика преподавания предмета «Основы духовно-нравственной культуры народов России с учетом реализации ФГОС ООО</w:t>
            </w:r>
            <w:r w:rsidR="00D777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B6B" w:rsidRPr="004D62DD" w:rsidRDefault="00DA2B6B" w:rsidP="004D62DD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«Изобразительное искусство как творческая составляющая развития обучающихся в системе образования в условиях реализации ФГОС» (144 часа)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7EFF" w:rsidTr="000214B7">
        <w:tc>
          <w:tcPr>
            <w:tcW w:w="562" w:type="dxa"/>
          </w:tcPr>
          <w:p w:rsidR="003E7EFF" w:rsidRDefault="003E7EFF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3E7EFF" w:rsidRDefault="003E7EFF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2552" w:type="dxa"/>
          </w:tcPr>
          <w:p w:rsidR="003E7EFF" w:rsidRDefault="003E7EFF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 английского языка</w:t>
            </w:r>
          </w:p>
        </w:tc>
        <w:tc>
          <w:tcPr>
            <w:tcW w:w="7335" w:type="dxa"/>
          </w:tcPr>
          <w:p w:rsidR="003E7EFF" w:rsidRPr="00DA2B6B" w:rsidRDefault="00650A1C" w:rsidP="00DA2B6B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2B6B" w:rsidRPr="00DA2B6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«Особенности введения и реализации обновленного ФГОС ООО»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B6B" w:rsidRPr="00DA2B6B" w:rsidRDefault="00650A1C" w:rsidP="00DA2B6B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2B6B" w:rsidRPr="00DA2B6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«Специфика преподавания английского языка с учетом требований ФГОС»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B6B" w:rsidRPr="00DA2B6B" w:rsidRDefault="00650A1C" w:rsidP="00DA2B6B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2B6B" w:rsidRPr="00DA2B6B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переподготовка «преподавание географии в образовательной организации»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0214B7">
        <w:tc>
          <w:tcPr>
            <w:tcW w:w="562" w:type="dxa"/>
          </w:tcPr>
          <w:p w:rsidR="000214B7" w:rsidRDefault="003E7EFF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5E17E0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Александр Владимирович</w:t>
            </w:r>
          </w:p>
        </w:tc>
        <w:tc>
          <w:tcPr>
            <w:tcW w:w="2552" w:type="dxa"/>
          </w:tcPr>
          <w:p w:rsidR="000214B7" w:rsidRDefault="00085FC7" w:rsidP="005E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учитель </w:t>
            </w:r>
            <w:r w:rsidR="005E17E0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7335" w:type="dxa"/>
          </w:tcPr>
          <w:p w:rsidR="005625E6" w:rsidRDefault="005E17E0" w:rsidP="00FF1C8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5E17E0">
              <w:rPr>
                <w:rFonts w:ascii="Times New Roman" w:hAnsi="Times New Roman" w:cs="Times New Roman"/>
                <w:sz w:val="24"/>
                <w:szCs w:val="24"/>
              </w:rPr>
              <w:t>Примерные адаптированные основные общеобразовательные программы основного общего образования обучающихся с ограниченными возможностями здоровья: первые итоги апробации и подходы к внедрению (4 час.)</w:t>
            </w:r>
          </w:p>
          <w:p w:rsidR="005E17E0" w:rsidRPr="00FF1C8B" w:rsidRDefault="005E17E0" w:rsidP="005E17E0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proofErr w:type="spellStart"/>
            <w:r w:rsidRPr="005E17E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E17E0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направления реализации Концепции преподавания обществознания в Свердловской области» (2 час.)</w:t>
            </w:r>
          </w:p>
        </w:tc>
      </w:tr>
      <w:tr w:rsidR="000214B7" w:rsidTr="000214B7">
        <w:tc>
          <w:tcPr>
            <w:tcW w:w="562" w:type="dxa"/>
          </w:tcPr>
          <w:p w:rsidR="000214B7" w:rsidRDefault="003E7EFF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Терлецкая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552" w:type="dxa"/>
          </w:tcPr>
          <w:p w:rsidR="000214B7" w:rsidRDefault="00FF1C8B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 музыки</w:t>
            </w:r>
          </w:p>
        </w:tc>
        <w:tc>
          <w:tcPr>
            <w:tcW w:w="7335" w:type="dxa"/>
          </w:tcPr>
          <w:p w:rsidR="00631EB4" w:rsidRPr="00631EB4" w:rsidRDefault="00631EB4" w:rsidP="00631E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«Активизация познавательной деятельности младших школьников с ОВЗ» (2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1EB4" w:rsidRPr="00631EB4" w:rsidRDefault="00631EB4" w:rsidP="00631E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«Организация проектно-исследовательской деятельности обучающихся в рамках реализации ФГОС» (2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1EB4" w:rsidRPr="00631EB4" w:rsidRDefault="00631EB4" w:rsidP="00631E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переподготовка «Изобразительное искусство: теория и методика преподавания в образовательной организации» (600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 xml:space="preserve"> ч);</w:t>
            </w:r>
          </w:p>
          <w:p w:rsidR="00631EB4" w:rsidRPr="00631EB4" w:rsidRDefault="00631EB4" w:rsidP="00631E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«Методика преподавания предметной области «Основы духовно-нравственной культуры народов России» с учетом реализации ФГОС ООО» (108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1EB4" w:rsidRPr="00631EB4" w:rsidRDefault="00631EB4" w:rsidP="00631E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«Организация работы с обучающимися с ограниченными возможностями здоровья (ОВЗ) в контексте реализации обновленных ФГОС НОО и ООО» (108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1EB4" w:rsidRPr="00631EB4" w:rsidRDefault="00631EB4" w:rsidP="00631E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переподготовка «Организация работы с обучающимися с ограниченными возможностями здоровья (ОВЗ) в соответствии с ФГОС»</w:t>
            </w:r>
            <w:r w:rsidR="008B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  <w:r w:rsidR="00DA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A2B6B">
              <w:rPr>
                <w:rFonts w:ascii="Times New Roman" w:hAnsi="Times New Roman" w:cs="Times New Roman"/>
                <w:sz w:val="24"/>
                <w:szCs w:val="24"/>
              </w:rPr>
              <w:t>асов)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14B7" w:rsidRPr="008B2825" w:rsidRDefault="00631EB4" w:rsidP="008B2825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2021 г. Институт коррекционной педагогики Российской академии образования «Методология и технологии психолого-педагогического изучения детей с ограниченными возможностями здоровья» (72</w:t>
            </w:r>
            <w:r w:rsidR="00DA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A2B6B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F16ED1">
        <w:tc>
          <w:tcPr>
            <w:tcW w:w="562" w:type="dxa"/>
          </w:tcPr>
          <w:p w:rsidR="000214B7" w:rsidRDefault="003E7EFF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D209A9" w:rsidP="00D20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Александр Сергеевич</w:t>
            </w:r>
          </w:p>
        </w:tc>
        <w:tc>
          <w:tcPr>
            <w:tcW w:w="2552" w:type="dxa"/>
          </w:tcPr>
          <w:p w:rsidR="000214B7" w:rsidRDefault="00FF1C8B" w:rsidP="00D20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учитель </w:t>
            </w:r>
            <w:r w:rsidR="00D209A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7335" w:type="dxa"/>
            <w:shd w:val="clear" w:color="auto" w:fill="auto"/>
          </w:tcPr>
          <w:p w:rsidR="00F16ED1" w:rsidRDefault="00D209A9" w:rsidP="00F16ED1">
            <w:pPr>
              <w:pStyle w:val="a4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D209A9">
              <w:rPr>
                <w:rFonts w:ascii="Times New Roman" w:hAnsi="Times New Roman" w:cs="Times New Roman"/>
                <w:sz w:val="24"/>
                <w:szCs w:val="24"/>
              </w:rPr>
              <w:t>Воспитательные ресурсы добровольческой деятельности школьников (24 час.)</w:t>
            </w:r>
          </w:p>
          <w:p w:rsidR="00D209A9" w:rsidRDefault="00D209A9" w:rsidP="00F16ED1">
            <w:pPr>
              <w:pStyle w:val="a4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D209A9">
              <w:rPr>
                <w:rFonts w:ascii="Times New Roman" w:hAnsi="Times New Roman" w:cs="Times New Roman"/>
                <w:sz w:val="24"/>
                <w:szCs w:val="24"/>
              </w:rPr>
              <w:t>Профориентация подростков и молодежи с ограниченными возможностями здоровья и инвалидностью (4 час.)</w:t>
            </w:r>
          </w:p>
          <w:p w:rsidR="007F2016" w:rsidRDefault="007F2016" w:rsidP="00F16ED1">
            <w:pPr>
              <w:pStyle w:val="a4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 Профессиональная переподготовка по программе «Технология: теория и методика преподавания в образовательной организации»</w:t>
            </w:r>
          </w:p>
          <w:p w:rsidR="00152FD6" w:rsidRPr="00F16ED1" w:rsidRDefault="00152FD6" w:rsidP="00F16ED1">
            <w:pPr>
              <w:pStyle w:val="a4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 Особенности введения обновленного ФГОС (72 часа)</w:t>
            </w:r>
          </w:p>
        </w:tc>
      </w:tr>
      <w:tr w:rsidR="000214B7" w:rsidTr="000214B7">
        <w:tc>
          <w:tcPr>
            <w:tcW w:w="562" w:type="dxa"/>
          </w:tcPr>
          <w:p w:rsidR="000214B7" w:rsidRDefault="003E7EFF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D209A9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Хайдаршина Лариса Александровна</w:t>
            </w:r>
          </w:p>
        </w:tc>
        <w:tc>
          <w:tcPr>
            <w:tcW w:w="2552" w:type="dxa"/>
          </w:tcPr>
          <w:p w:rsidR="000214B7" w:rsidRDefault="00D209A9" w:rsidP="00C2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DA2B6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профессиональное, </w:t>
            </w:r>
            <w:r w:rsidR="00DA2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="00C27CD8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7335" w:type="dxa"/>
          </w:tcPr>
          <w:p w:rsidR="00D209A9" w:rsidRPr="00C27CD8" w:rsidRDefault="00D209A9" w:rsidP="00C34D6A">
            <w:pPr>
              <w:pStyle w:val="a4"/>
              <w:numPr>
                <w:ilvl w:val="0"/>
                <w:numId w:val="16"/>
              </w:numPr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г. Семинар «Итоговая аттестация по русскому языку и литературе: результаты и перспективы» (8 час.)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2021 г. - Институт коррекционной педагогики Российской академии образования «Методология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психолого-педагогического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изучения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здоровья» (72 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2022 г. – ФГБУ «Федеральный институт оценки качества образования», «Оценивание ответов 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задания всероссийских проверочных работ. Русский язык. 5 – 8 классы» (36 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«Организация работы с обучающимися с ограниченными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возможностями здоровья (ОВЗ) в контексте реализации обновлённых ФГОС НОО и ФГОС ООО»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(72ч)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«Проектирование и проведение современного урока русского языка 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учётом реализации ФГОС основного и среднего общего образования нового поколения» (72 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«Методические подходы при изучении литературы «Серебряного века»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современной школе» (72 ч.)</w:t>
            </w:r>
          </w:p>
          <w:p w:rsidR="00C27CD8" w:rsidRPr="00C34D6A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Дислексия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дисграфия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дискалькулия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 младших школьников:</w:t>
            </w:r>
            <w:r w:rsid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нейропсихологическая диагностика и коррекция» (72 ч.)</w:t>
            </w:r>
          </w:p>
          <w:p w:rsidR="00C27CD8" w:rsidRPr="00C34D6A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», «Организация образовательного процесса для обучающихся 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ограниченными</w:t>
            </w:r>
            <w:proofErr w:type="spellEnd"/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возможностями здоровья» (300 ч.)</w:t>
            </w:r>
          </w:p>
          <w:p w:rsidR="00C27CD8" w:rsidRPr="00C34D6A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«Формирование писательского</w:t>
            </w:r>
            <w:r w:rsid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навыка у школьников на уроках литературы в условиях</w:t>
            </w:r>
          </w:p>
          <w:p w:rsidR="00C27CD8" w:rsidRPr="00C34D6A" w:rsidRDefault="00C27CD8" w:rsidP="00C34D6A">
            <w:p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реализации обновлённого ФГОС ООО» (180 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«Логика публичной речи. Как</w:t>
            </w:r>
          </w:p>
          <w:p w:rsidR="00C27CD8" w:rsidRPr="00C34D6A" w:rsidRDefault="00C27CD8" w:rsidP="00C34D6A">
            <w:p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научиться разбирать, интерпретировать и представлять текст»</w:t>
            </w:r>
          </w:p>
          <w:p w:rsidR="00C27CD8" w:rsidRPr="00C34D6A" w:rsidRDefault="00C27CD8" w:rsidP="00C34D6A">
            <w:p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(2 ч.)</w:t>
            </w:r>
          </w:p>
          <w:p w:rsidR="00C27CD8" w:rsidRPr="00C34D6A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«Карта профессиональных позиций</w:t>
            </w:r>
            <w:r w:rsid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 реагировании школы на конфликт в стадии эскалации» (2</w:t>
            </w:r>
            <w:r w:rsid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«Особенности взаимодействия</w:t>
            </w:r>
          </w:p>
          <w:p w:rsidR="00C27CD8" w:rsidRPr="00C34D6A" w:rsidRDefault="00C27CD8" w:rsidP="00C34D6A">
            <w:p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психологов и </w:t>
            </w:r>
            <w:proofErr w:type="gramStart"/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педагогов</w:t>
            </w:r>
            <w:proofErr w:type="gramEnd"/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 образовательной среде» (2 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», «Презентация в 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PowerPoint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:</w:t>
            </w:r>
          </w:p>
          <w:p w:rsidR="00C27CD8" w:rsidRPr="00C34D6A" w:rsidRDefault="00C27CD8" w:rsidP="00C34D6A">
            <w:p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визуализация данных с использованием </w:t>
            </w:r>
            <w:proofErr w:type="spellStart"/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инфографики</w:t>
            </w:r>
            <w:proofErr w:type="spellEnd"/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 (2 ч.)</w:t>
            </w:r>
          </w:p>
          <w:p w:rsidR="00C27CD8" w:rsidRPr="00C34D6A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«Творчество, креативное мышление</w:t>
            </w:r>
            <w:r w:rsid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воображение. Установки, методы и упражнения на развитие</w:t>
            </w:r>
            <w:r w:rsid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креативности и осознанности, упражнения и игры на развитие</w:t>
            </w:r>
            <w:r w:rsid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воображения» (2 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«Создание презентаций: базовые</w:t>
            </w:r>
          </w:p>
          <w:p w:rsidR="00C27CD8" w:rsidRPr="00C27CD8" w:rsidRDefault="00C27CD8" w:rsidP="00C34D6A">
            <w:pPr>
              <w:pStyle w:val="a4"/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принципы восприятия информации» (2 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Online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Offline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форматы в</w:t>
            </w:r>
          </w:p>
          <w:p w:rsidR="00C27CD8" w:rsidRPr="00C34D6A" w:rsidRDefault="00C27CD8" w:rsidP="00C34D6A">
            <w:p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образовании: проблемы, тренды и точки взаимодействия» (6 ч.)</w:t>
            </w:r>
          </w:p>
          <w:p w:rsidR="00D209A9" w:rsidRPr="00C27CD8" w:rsidRDefault="00D209A9" w:rsidP="00C34D6A">
            <w:pPr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73F" w:rsidRPr="00C27CD8" w:rsidRDefault="00D7773F" w:rsidP="00C34D6A">
            <w:pPr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883" w:rsidRPr="009A3883" w:rsidRDefault="009A3883" w:rsidP="009A3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A3883" w:rsidRPr="009A3883" w:rsidSect="009A38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915"/>
    <w:multiLevelType w:val="hybridMultilevel"/>
    <w:tmpl w:val="4C943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1EE8"/>
    <w:multiLevelType w:val="hybridMultilevel"/>
    <w:tmpl w:val="3938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6AE6"/>
    <w:multiLevelType w:val="hybridMultilevel"/>
    <w:tmpl w:val="CEAA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31A2"/>
    <w:multiLevelType w:val="hybridMultilevel"/>
    <w:tmpl w:val="964E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E2BD1"/>
    <w:multiLevelType w:val="hybridMultilevel"/>
    <w:tmpl w:val="63D69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DE9"/>
    <w:multiLevelType w:val="hybridMultilevel"/>
    <w:tmpl w:val="08C84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935CC"/>
    <w:multiLevelType w:val="hybridMultilevel"/>
    <w:tmpl w:val="6964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105BB"/>
    <w:multiLevelType w:val="hybridMultilevel"/>
    <w:tmpl w:val="E64E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B7EB4"/>
    <w:multiLevelType w:val="hybridMultilevel"/>
    <w:tmpl w:val="6E3C54E4"/>
    <w:lvl w:ilvl="0" w:tplc="2EE0A7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C00F4"/>
    <w:multiLevelType w:val="hybridMultilevel"/>
    <w:tmpl w:val="9BA8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82549"/>
    <w:multiLevelType w:val="hybridMultilevel"/>
    <w:tmpl w:val="31DE9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42D7A"/>
    <w:multiLevelType w:val="hybridMultilevel"/>
    <w:tmpl w:val="7B0E2784"/>
    <w:lvl w:ilvl="0" w:tplc="05586D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A694B"/>
    <w:multiLevelType w:val="hybridMultilevel"/>
    <w:tmpl w:val="7E9E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E3EFF"/>
    <w:multiLevelType w:val="hybridMultilevel"/>
    <w:tmpl w:val="31DE9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D703B"/>
    <w:multiLevelType w:val="hybridMultilevel"/>
    <w:tmpl w:val="0602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61ABD"/>
    <w:multiLevelType w:val="hybridMultilevel"/>
    <w:tmpl w:val="BE6264EE"/>
    <w:lvl w:ilvl="0" w:tplc="8FB6AC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17B10"/>
    <w:multiLevelType w:val="hybridMultilevel"/>
    <w:tmpl w:val="CBF062F4"/>
    <w:lvl w:ilvl="0" w:tplc="EF36995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1"/>
  </w:num>
  <w:num w:numId="12">
    <w:abstractNumId w:val="11"/>
  </w:num>
  <w:num w:numId="13">
    <w:abstractNumId w:val="15"/>
  </w:num>
  <w:num w:numId="14">
    <w:abstractNumId w:val="16"/>
  </w:num>
  <w:num w:numId="15">
    <w:abstractNumId w:val="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A9"/>
    <w:rsid w:val="000214B7"/>
    <w:rsid w:val="0004411D"/>
    <w:rsid w:val="00085FC7"/>
    <w:rsid w:val="00152FD6"/>
    <w:rsid w:val="00201C71"/>
    <w:rsid w:val="002A15A2"/>
    <w:rsid w:val="003E7EFF"/>
    <w:rsid w:val="00435F13"/>
    <w:rsid w:val="004D62DD"/>
    <w:rsid w:val="005625E6"/>
    <w:rsid w:val="005E17E0"/>
    <w:rsid w:val="005F557C"/>
    <w:rsid w:val="00631EB4"/>
    <w:rsid w:val="00650A1C"/>
    <w:rsid w:val="006815B4"/>
    <w:rsid w:val="00740557"/>
    <w:rsid w:val="007623A9"/>
    <w:rsid w:val="007F2016"/>
    <w:rsid w:val="00865844"/>
    <w:rsid w:val="008B2825"/>
    <w:rsid w:val="009A3883"/>
    <w:rsid w:val="009F7E2D"/>
    <w:rsid w:val="00B15758"/>
    <w:rsid w:val="00C1772E"/>
    <w:rsid w:val="00C27CD8"/>
    <w:rsid w:val="00C34D6A"/>
    <w:rsid w:val="00C45A3C"/>
    <w:rsid w:val="00C52DF7"/>
    <w:rsid w:val="00D209A9"/>
    <w:rsid w:val="00D513DD"/>
    <w:rsid w:val="00D7773F"/>
    <w:rsid w:val="00DA2B6B"/>
    <w:rsid w:val="00ED7315"/>
    <w:rsid w:val="00EE5803"/>
    <w:rsid w:val="00F16ED1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53FB"/>
  <w15:docId w15:val="{5B43FFBB-0E33-4C7A-B8CB-FA94090B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Kab-215</cp:lastModifiedBy>
  <cp:revision>3</cp:revision>
  <dcterms:created xsi:type="dcterms:W3CDTF">2023-10-17T08:43:00Z</dcterms:created>
  <dcterms:modified xsi:type="dcterms:W3CDTF">2023-10-17T08:52:00Z</dcterms:modified>
</cp:coreProperties>
</file>