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DF7" w:rsidRDefault="009A3883" w:rsidP="009A3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883">
        <w:rPr>
          <w:rFonts w:ascii="Times New Roman" w:hAnsi="Times New Roman" w:cs="Times New Roman"/>
          <w:b/>
          <w:sz w:val="24"/>
          <w:szCs w:val="24"/>
        </w:rPr>
        <w:t>Государственное казенное общеобразовательное учреждение Свердловской области «Школа-интернат №17, реализующая адаптированные основные общеобразовательные программы»</w:t>
      </w:r>
    </w:p>
    <w:p w:rsidR="009A3883" w:rsidRDefault="009A3883" w:rsidP="009A3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883" w:rsidRDefault="009A3883" w:rsidP="009A38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883" w:rsidRDefault="009A3883" w:rsidP="009A3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9A3883" w:rsidRDefault="009A3883" w:rsidP="009A3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педагогических работников </w:t>
      </w:r>
      <w:r w:rsidR="0067194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ОО,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адаптированной основной общеобразовательной программы</w:t>
      </w:r>
    </w:p>
    <w:p w:rsidR="009A3883" w:rsidRDefault="009A3883" w:rsidP="009A3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провести анализ повышения квалификации педагогических работников </w:t>
      </w:r>
      <w:r w:rsidR="0067194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ОО, участвующих в реализации адаптированной основной общеобразовательной программы </w:t>
      </w:r>
      <w:r w:rsidR="0067194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ОО.</w:t>
      </w:r>
    </w:p>
    <w:p w:rsidR="009A3883" w:rsidRDefault="009A3883" w:rsidP="009A3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10.09.2023 доля педагогических работников, прошедших повышение квалификации по профилю педагогической деятельности за последние 3 года, составляет </w:t>
      </w:r>
    </w:p>
    <w:p w:rsidR="009A3883" w:rsidRDefault="009A3883" w:rsidP="00C45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552"/>
        <w:gridCol w:w="7335"/>
      </w:tblGrid>
      <w:tr w:rsidR="009A3883" w:rsidTr="000214B7">
        <w:tc>
          <w:tcPr>
            <w:tcW w:w="562" w:type="dxa"/>
          </w:tcPr>
          <w:p w:rsidR="009A3883" w:rsidRDefault="009A3883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9A3883" w:rsidRDefault="000214B7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9A3883" w:rsidRDefault="000214B7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квалификация</w:t>
            </w:r>
          </w:p>
        </w:tc>
        <w:tc>
          <w:tcPr>
            <w:tcW w:w="7335" w:type="dxa"/>
          </w:tcPr>
          <w:p w:rsidR="009A3883" w:rsidRDefault="000214B7" w:rsidP="00C4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(за последние 3 года) и переподготовка</w:t>
            </w:r>
          </w:p>
        </w:tc>
      </w:tr>
      <w:tr w:rsidR="000214B7" w:rsidTr="000214B7">
        <w:tc>
          <w:tcPr>
            <w:tcW w:w="562" w:type="dxa"/>
          </w:tcPr>
          <w:p w:rsidR="000214B7" w:rsidRDefault="00671940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2A15A2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Халимовна</w:t>
            </w:r>
            <w:proofErr w:type="spellEnd"/>
          </w:p>
        </w:tc>
        <w:tc>
          <w:tcPr>
            <w:tcW w:w="2552" w:type="dxa"/>
          </w:tcPr>
          <w:p w:rsidR="000214B7" w:rsidRDefault="003E7EFF" w:rsidP="002A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учитель </w:t>
            </w:r>
            <w:r w:rsidR="002A15A2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7335" w:type="dxa"/>
          </w:tcPr>
          <w:p w:rsidR="000214B7" w:rsidRPr="003E7EFF" w:rsidRDefault="00865844" w:rsidP="00865844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 Адаптивная физическая культура в школе для детей с ОВЗ в условиях реализации ФГОС»</w:t>
            </w:r>
          </w:p>
        </w:tc>
      </w:tr>
      <w:tr w:rsidR="000214B7" w:rsidTr="000214B7">
        <w:tc>
          <w:tcPr>
            <w:tcW w:w="562" w:type="dxa"/>
          </w:tcPr>
          <w:p w:rsidR="000214B7" w:rsidRDefault="00671940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0214B7" w:rsidP="002A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15A2">
              <w:rPr>
                <w:rFonts w:ascii="Times New Roman" w:hAnsi="Times New Roman" w:cs="Times New Roman"/>
                <w:sz w:val="24"/>
                <w:szCs w:val="24"/>
              </w:rPr>
              <w:t>арпова Елена Владимировна</w:t>
            </w:r>
          </w:p>
        </w:tc>
        <w:tc>
          <w:tcPr>
            <w:tcW w:w="2552" w:type="dxa"/>
          </w:tcPr>
          <w:p w:rsidR="000214B7" w:rsidRDefault="00FF1C8B" w:rsidP="002A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учитель </w:t>
            </w:r>
            <w:r w:rsidR="002A15A2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7335" w:type="dxa"/>
          </w:tcPr>
          <w:p w:rsidR="00FF1C8B" w:rsidRDefault="002A15A2" w:rsidP="002A15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2A15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A15A2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2A15A2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и поддержка талантов у детей с ОВЗ» (4 час.)</w:t>
            </w:r>
          </w:p>
          <w:p w:rsidR="002A15A2" w:rsidRDefault="002A15A2" w:rsidP="002A15A2">
            <w:pPr>
              <w:pStyle w:val="a4"/>
              <w:numPr>
                <w:ilvl w:val="0"/>
                <w:numId w:val="2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2A15A2">
              <w:rPr>
                <w:rFonts w:ascii="Times New Roman" w:hAnsi="Times New Roman" w:cs="Times New Roman"/>
                <w:sz w:val="24"/>
                <w:szCs w:val="24"/>
              </w:rPr>
              <w:t>Примерные адаптированные основные общеобразовательные программы основного общего образования обучающихся с ограниченными возможностями здоровья: первые итоги апробации и подходы к внедрению (4 час.)</w:t>
            </w:r>
          </w:p>
          <w:p w:rsidR="005F557C" w:rsidRPr="00FF1C8B" w:rsidRDefault="005F557C" w:rsidP="002A15A2">
            <w:pPr>
              <w:pStyle w:val="a4"/>
              <w:numPr>
                <w:ilvl w:val="0"/>
                <w:numId w:val="2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 Изучение вероятностно-статистической линии в школьном курсе математики в условиях перехода к новым образовательным стандартам (72 часа)</w:t>
            </w:r>
          </w:p>
        </w:tc>
      </w:tr>
      <w:tr w:rsidR="000214B7" w:rsidTr="000214B7">
        <w:tc>
          <w:tcPr>
            <w:tcW w:w="562" w:type="dxa"/>
          </w:tcPr>
          <w:p w:rsidR="000214B7" w:rsidRDefault="00671940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2A15A2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 Василий Петрович</w:t>
            </w:r>
          </w:p>
        </w:tc>
        <w:tc>
          <w:tcPr>
            <w:tcW w:w="2552" w:type="dxa"/>
          </w:tcPr>
          <w:p w:rsidR="000214B7" w:rsidRDefault="00085FC7" w:rsidP="002A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учитель </w:t>
            </w:r>
            <w:r w:rsidR="002A15A2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7335" w:type="dxa"/>
          </w:tcPr>
          <w:p w:rsidR="00085FC7" w:rsidRDefault="002A15A2" w:rsidP="00085FC7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 w:rsidRPr="002A15A2">
              <w:rPr>
                <w:rFonts w:ascii="Times New Roman" w:hAnsi="Times New Roman" w:cs="Times New Roman"/>
                <w:sz w:val="24"/>
                <w:szCs w:val="24"/>
              </w:rPr>
              <w:t>Математическая логика на уроках математики и информатики (32 час.)</w:t>
            </w:r>
          </w:p>
          <w:p w:rsidR="005E17E0" w:rsidRPr="00085FC7" w:rsidRDefault="005E17E0" w:rsidP="00085FC7">
            <w:pPr>
              <w:pStyle w:val="a4"/>
              <w:numPr>
                <w:ilvl w:val="0"/>
                <w:numId w:val="1"/>
              </w:numPr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5E1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E17E0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5E17E0">
              <w:rPr>
                <w:rFonts w:ascii="Times New Roman" w:hAnsi="Times New Roman" w:cs="Times New Roman"/>
                <w:sz w:val="24"/>
                <w:szCs w:val="24"/>
              </w:rPr>
              <w:t xml:space="preserve"> «Выявление и поддержка талантов у детей с ОВЗ» (4 час.)</w:t>
            </w:r>
          </w:p>
        </w:tc>
      </w:tr>
      <w:tr w:rsidR="000214B7" w:rsidTr="000214B7">
        <w:tc>
          <w:tcPr>
            <w:tcW w:w="562" w:type="dxa"/>
          </w:tcPr>
          <w:p w:rsidR="000214B7" w:rsidRDefault="00671940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5F557C" w:rsidP="005E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Никита Александ</w:t>
            </w:r>
            <w:r w:rsidR="005E17E0">
              <w:rPr>
                <w:rFonts w:ascii="Times New Roman" w:hAnsi="Times New Roman" w:cs="Times New Roman"/>
                <w:sz w:val="24"/>
                <w:szCs w:val="24"/>
              </w:rPr>
              <w:t>рович</w:t>
            </w:r>
          </w:p>
        </w:tc>
        <w:tc>
          <w:tcPr>
            <w:tcW w:w="2552" w:type="dxa"/>
          </w:tcPr>
          <w:p w:rsidR="000214B7" w:rsidRDefault="005E17E0" w:rsidP="005E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8B282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 и химии</w:t>
            </w:r>
          </w:p>
        </w:tc>
        <w:tc>
          <w:tcPr>
            <w:tcW w:w="7335" w:type="dxa"/>
          </w:tcPr>
          <w:p w:rsidR="004D62DD" w:rsidRDefault="005E17E0" w:rsidP="005E17E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5E17E0">
              <w:rPr>
                <w:rFonts w:ascii="Times New Roman" w:hAnsi="Times New Roman" w:cs="Times New Roman"/>
                <w:sz w:val="24"/>
                <w:szCs w:val="24"/>
              </w:rPr>
              <w:t>Методические основы развития познавательных УУД на уроках географии в условиях внедрения обновлённого ФГОС ООО (32 час.)</w:t>
            </w:r>
          </w:p>
          <w:p w:rsidR="005E17E0" w:rsidRDefault="005E17E0" w:rsidP="005E17E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r w:rsidRPr="005E17E0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профессиональной компетентности учителей биологии в вопросах подготовки учащихся к государственной итоговой аттестации в форме ОГЭ, ЕГЭ (4 час.)</w:t>
            </w:r>
          </w:p>
          <w:p w:rsidR="005E17E0" w:rsidRDefault="005E17E0" w:rsidP="005E17E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5E17E0">
              <w:rPr>
                <w:rFonts w:ascii="Times New Roman" w:hAnsi="Times New Roman" w:cs="Times New Roman"/>
                <w:sz w:val="24"/>
                <w:szCs w:val="24"/>
              </w:rPr>
              <w:t>Примерные адаптированные основные общеобразовательные программы основного общего образования обучающихся с ограниченными возможностями здоровья: первые итоги апробации и подходы к внедрению (4 час.)</w:t>
            </w:r>
          </w:p>
          <w:p w:rsidR="005E17E0" w:rsidRPr="004D62DD" w:rsidRDefault="005E17E0" w:rsidP="005E17E0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 Организация работы с обучающимися с ограниченными возможностями здоровья в соответствии с ФГОС (72 часа)</w:t>
            </w:r>
          </w:p>
        </w:tc>
      </w:tr>
      <w:tr w:rsidR="000214B7" w:rsidTr="000214B7">
        <w:tc>
          <w:tcPr>
            <w:tcW w:w="562" w:type="dxa"/>
          </w:tcPr>
          <w:p w:rsidR="000214B7" w:rsidRDefault="00671940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0214B7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Наталья Анатольевна</w:t>
            </w:r>
          </w:p>
        </w:tc>
        <w:tc>
          <w:tcPr>
            <w:tcW w:w="2552" w:type="dxa"/>
          </w:tcPr>
          <w:p w:rsidR="000214B7" w:rsidRPr="00C1772E" w:rsidRDefault="00C1772E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учитель физической культуры</w:t>
            </w:r>
          </w:p>
        </w:tc>
        <w:tc>
          <w:tcPr>
            <w:tcW w:w="7335" w:type="dxa"/>
          </w:tcPr>
          <w:p w:rsidR="000214B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2022 г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«Оказание первой помощи в образовательной организации» (36 часов)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«Адаптивная физическая культура в школе для детей ОВЗ в условиях реализации обновленных ФГОС» (72 часа)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2022 г. </w:t>
            </w:r>
            <w:r w:rsidR="00650A1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650A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«Организация работы с обучающимися с ограниченными возможностями здоровья (ОВЗ) в соответствии с ФГОС» (72 часа)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>2021 г. Московская академия профессиональных компетенций по программе «Дефектология», присвоена квалификация «учитель-дефектолог»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0557" w:rsidRPr="003E7EFF" w:rsidRDefault="00740557" w:rsidP="003E7EFF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2017 г. АНОДПО </w:t>
            </w:r>
            <w:r w:rsidR="003E7EFF"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переподготовка 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7EFF" w:rsidRPr="003E7E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7EFF">
              <w:rPr>
                <w:rFonts w:ascii="Times New Roman" w:hAnsi="Times New Roman" w:cs="Times New Roman"/>
                <w:sz w:val="24"/>
                <w:szCs w:val="24"/>
              </w:rPr>
              <w:t>ральский институт повышения квалификации</w:t>
            </w:r>
            <w:r w:rsidR="003E7EFF" w:rsidRPr="003E7EFF">
              <w:rPr>
                <w:rFonts w:ascii="Times New Roman" w:hAnsi="Times New Roman" w:cs="Times New Roman"/>
                <w:sz w:val="24"/>
                <w:szCs w:val="24"/>
              </w:rPr>
              <w:t xml:space="preserve"> и переподготовки», специальность «Физическая культура в образовательных учреждениях в условиях реализации ФГОС»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671940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5E17E0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Мария Михайловна</w:t>
            </w:r>
          </w:p>
        </w:tc>
        <w:tc>
          <w:tcPr>
            <w:tcW w:w="2552" w:type="dxa"/>
          </w:tcPr>
          <w:p w:rsidR="000214B7" w:rsidRDefault="005E17E0" w:rsidP="005E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C1772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7335" w:type="dxa"/>
          </w:tcPr>
          <w:p w:rsidR="008B2825" w:rsidRDefault="00D209A9" w:rsidP="00D209A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D209A9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 в школе для детей с ОВЗ в условиях реализации обновленных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часа)</w:t>
            </w:r>
          </w:p>
          <w:p w:rsidR="00D209A9" w:rsidRPr="008B2825" w:rsidRDefault="00D209A9" w:rsidP="00D209A9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D209A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аспекты развития мотивации учебной деятельности на уроках по физической культуре у младших школьников в рамках реализации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(72 часа)</w:t>
            </w:r>
          </w:p>
        </w:tc>
      </w:tr>
      <w:tr w:rsidR="003E7EFF" w:rsidTr="000214B7">
        <w:tc>
          <w:tcPr>
            <w:tcW w:w="562" w:type="dxa"/>
          </w:tcPr>
          <w:p w:rsidR="003E7EFF" w:rsidRDefault="00671940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7E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E7EFF" w:rsidRDefault="003E7EFF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2552" w:type="dxa"/>
          </w:tcPr>
          <w:p w:rsidR="003E7EFF" w:rsidRDefault="003E7EFF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английского языка</w:t>
            </w:r>
          </w:p>
        </w:tc>
        <w:tc>
          <w:tcPr>
            <w:tcW w:w="7335" w:type="dxa"/>
          </w:tcPr>
          <w:p w:rsidR="003E7EFF" w:rsidRPr="00DA2B6B" w:rsidRDefault="00650A1C" w:rsidP="00DA2B6B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B6B" w:rsidRPr="00DA2B6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«Особенности введения и реализации обновленного ФГОС ООО»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B6B" w:rsidRPr="00DA2B6B" w:rsidRDefault="00650A1C" w:rsidP="00DA2B6B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B6B" w:rsidRPr="00DA2B6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квалификации «Специфика преподавания английского языка с учетом требований ФГОС»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2B6B" w:rsidRPr="00DA2B6B" w:rsidRDefault="00650A1C" w:rsidP="00DA2B6B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2B6B" w:rsidRPr="00DA2B6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профессиональная переподготовка «преподавание географии в образовательной организации»</w:t>
            </w:r>
            <w:r w:rsidR="00EE58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14B7" w:rsidTr="000214B7">
        <w:tc>
          <w:tcPr>
            <w:tcW w:w="562" w:type="dxa"/>
          </w:tcPr>
          <w:p w:rsidR="000214B7" w:rsidRDefault="00671940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5E17E0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Александр Владимирович</w:t>
            </w:r>
          </w:p>
        </w:tc>
        <w:tc>
          <w:tcPr>
            <w:tcW w:w="2552" w:type="dxa"/>
          </w:tcPr>
          <w:p w:rsidR="000214B7" w:rsidRDefault="00085FC7" w:rsidP="005E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учитель </w:t>
            </w:r>
            <w:r w:rsidR="005E17E0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7335" w:type="dxa"/>
          </w:tcPr>
          <w:p w:rsidR="005625E6" w:rsidRDefault="005E17E0" w:rsidP="00FF1C8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  <w:r w:rsidRPr="005E17E0">
              <w:rPr>
                <w:rFonts w:ascii="Times New Roman" w:hAnsi="Times New Roman" w:cs="Times New Roman"/>
                <w:sz w:val="24"/>
                <w:szCs w:val="24"/>
              </w:rPr>
              <w:t>Примерные адаптированные основные общеобразовательные программы основного общего образования обучающихся с ограниченными возможностями здоровья: первые итоги апробации и подходы к внедрению (4 час.)</w:t>
            </w:r>
          </w:p>
          <w:p w:rsidR="005E17E0" w:rsidRPr="00FF1C8B" w:rsidRDefault="005E17E0" w:rsidP="005E17E0">
            <w:pPr>
              <w:pStyle w:val="a4"/>
              <w:numPr>
                <w:ilvl w:val="0"/>
                <w:numId w:val="3"/>
              </w:numPr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  <w:proofErr w:type="spellStart"/>
            <w:r w:rsidRPr="005E17E0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E17E0">
              <w:rPr>
                <w:rFonts w:ascii="Times New Roman" w:hAnsi="Times New Roman" w:cs="Times New Roman"/>
                <w:sz w:val="24"/>
                <w:szCs w:val="24"/>
              </w:rPr>
              <w:t xml:space="preserve"> «Основные направления реализации Концепции преподавания обществознания в Свердловской области» (2 час.)</w:t>
            </w:r>
          </w:p>
        </w:tc>
      </w:tr>
      <w:tr w:rsidR="000214B7" w:rsidTr="000214B7">
        <w:tc>
          <w:tcPr>
            <w:tcW w:w="562" w:type="dxa"/>
          </w:tcPr>
          <w:p w:rsidR="000214B7" w:rsidRDefault="00671940" w:rsidP="0002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021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0214B7" w:rsidRDefault="00D209A9" w:rsidP="009A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Хайдаршина Лариса Александровна</w:t>
            </w:r>
          </w:p>
        </w:tc>
        <w:tc>
          <w:tcPr>
            <w:tcW w:w="2552" w:type="dxa"/>
          </w:tcPr>
          <w:p w:rsidR="000214B7" w:rsidRDefault="00D209A9" w:rsidP="00C2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DA2B6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профессиональное, учитель </w:t>
            </w:r>
            <w:r w:rsidR="00C27CD8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7335" w:type="dxa"/>
          </w:tcPr>
          <w:p w:rsidR="00D209A9" w:rsidRPr="00C27CD8" w:rsidRDefault="00D209A9" w:rsidP="00C34D6A">
            <w:pPr>
              <w:pStyle w:val="a4"/>
              <w:numPr>
                <w:ilvl w:val="0"/>
                <w:numId w:val="16"/>
              </w:numPr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CD8">
              <w:rPr>
                <w:rFonts w:ascii="Times New Roman" w:hAnsi="Times New Roman" w:cs="Times New Roman"/>
                <w:sz w:val="24"/>
                <w:szCs w:val="24"/>
              </w:rPr>
              <w:t>2022 г. Семинар «Итоговая аттестация по русскому языку и литературе: результаты и перспективы» (8 час.)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2021 г. - Институт коррекционной педагогики Российской академии образования «Методология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психолого-педагогического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изучения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здоровья» (72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2022 г. – ФГБУ «Федеральный институт оценки качества образования», «Оценивание ответов на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задания всероссийских проверочных работ. Русский язык. 5 – 8 классы» (36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«Организация работы с обучающимися с ограниченными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возможностями здоровья (ОВЗ) в контексте реализации обновлённых ФГОС НОО и ФГОС ООО»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(72ч)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«Проектирование и проведение современного урока русского языка 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учётом реализации ФГОС основного и среднего общего образования нового поколения» (72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«Методические подходы при изучении литературы «Серебряного века»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современной школе» (72 ч.)</w:t>
            </w:r>
          </w:p>
          <w:p w:rsidR="00C27CD8" w:rsidRPr="00C34D6A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Дислексия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дисграфия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дискалькулия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 младших школьников: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нейропсихологическая диагностика и коррекция» (72 ч.)</w:t>
            </w:r>
          </w:p>
          <w:p w:rsidR="00C27CD8" w:rsidRPr="00C34D6A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», «Организация образовательного процесса для обучающихся 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ограниченными</w:t>
            </w:r>
            <w:proofErr w:type="spellEnd"/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возможностями здоровья» (300 ч.)</w:t>
            </w:r>
          </w:p>
          <w:p w:rsidR="00C27CD8" w:rsidRPr="00C34D6A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«Формирование писательского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навыка у школьников на уроках литературы в условиях</w:t>
            </w:r>
          </w:p>
          <w:p w:rsidR="00C27CD8" w:rsidRPr="00C34D6A" w:rsidRDefault="00C27CD8" w:rsidP="00C34D6A">
            <w:p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реализации обновлённого ФГОС ООО» (180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«Логика публичной речи. Как</w:t>
            </w:r>
          </w:p>
          <w:p w:rsidR="00C27CD8" w:rsidRPr="00C34D6A" w:rsidRDefault="00C27CD8" w:rsidP="00C34D6A">
            <w:p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научиться разбирать, интерпретировать и представлять текст»</w:t>
            </w:r>
          </w:p>
          <w:p w:rsidR="00C27CD8" w:rsidRPr="00C34D6A" w:rsidRDefault="00C27CD8" w:rsidP="00C34D6A">
            <w:p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(2 ч.)</w:t>
            </w:r>
          </w:p>
          <w:p w:rsidR="00C27CD8" w:rsidRPr="00C34D6A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«Карта профессиональных позиций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 реагировании школы на конфликт в стадии эскалации» (2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«Особенности взаимодействия</w:t>
            </w:r>
          </w:p>
          <w:p w:rsidR="00C27CD8" w:rsidRPr="00C34D6A" w:rsidRDefault="00C27CD8" w:rsidP="00C34D6A">
            <w:p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психологов и </w:t>
            </w:r>
            <w:proofErr w:type="gramStart"/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педагогов</w:t>
            </w:r>
            <w:proofErr w:type="gramEnd"/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а образовательной среде» (2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», «Презентация в 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PowerPoint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:</w:t>
            </w:r>
          </w:p>
          <w:p w:rsidR="00C27CD8" w:rsidRPr="00C34D6A" w:rsidRDefault="00C27CD8" w:rsidP="00C34D6A">
            <w:p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визуализация данных с использованием </w:t>
            </w:r>
            <w:proofErr w:type="spellStart"/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инфографики</w:t>
            </w:r>
            <w:proofErr w:type="spellEnd"/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(2 ч.)</w:t>
            </w:r>
          </w:p>
          <w:p w:rsidR="00C27CD8" w:rsidRPr="00C34D6A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«Творчество, креативное мышление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воображение. Установки, методы и упражнения на развитие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креативности и осознанности, упражнения и игры на развитие</w:t>
            </w:r>
            <w:r w:rsid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воображения» (2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«Создание презентаций: базовые</w:t>
            </w:r>
          </w:p>
          <w:p w:rsidR="00C27CD8" w:rsidRPr="00C27CD8" w:rsidRDefault="00C27CD8" w:rsidP="00C34D6A">
            <w:pPr>
              <w:pStyle w:val="a4"/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принципы восприятия информации» (2 ч.)</w:t>
            </w:r>
          </w:p>
          <w:p w:rsidR="00C27CD8" w:rsidRPr="00C27CD8" w:rsidRDefault="00C27CD8" w:rsidP="00C34D6A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2023 г. - ООО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», «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Online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Offline</w:t>
            </w:r>
            <w:proofErr w:type="spellEnd"/>
            <w:r w:rsidRPr="00C27C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форматы в</w:t>
            </w:r>
          </w:p>
          <w:p w:rsidR="00C27CD8" w:rsidRPr="00C34D6A" w:rsidRDefault="00C27CD8" w:rsidP="00C34D6A">
            <w:pPr>
              <w:shd w:val="clear" w:color="auto" w:fill="FFFFFF"/>
              <w:ind w:left="463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34D6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образовании: проблемы, тренды и точки взаимодействия» (6 ч.)</w:t>
            </w:r>
          </w:p>
          <w:p w:rsidR="00D209A9" w:rsidRPr="00C27CD8" w:rsidRDefault="00D209A9" w:rsidP="00C34D6A">
            <w:pPr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3F" w:rsidRPr="00C27CD8" w:rsidRDefault="00D7773F" w:rsidP="00C34D6A">
            <w:pPr>
              <w:ind w:left="4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883" w:rsidRPr="009A3883" w:rsidRDefault="009A3883" w:rsidP="009A3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A3883" w:rsidRPr="009A3883" w:rsidSect="009A38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915"/>
    <w:multiLevelType w:val="hybridMultilevel"/>
    <w:tmpl w:val="4C943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EE8"/>
    <w:multiLevelType w:val="hybridMultilevel"/>
    <w:tmpl w:val="3938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76AE6"/>
    <w:multiLevelType w:val="hybridMultilevel"/>
    <w:tmpl w:val="CEAA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31A2"/>
    <w:multiLevelType w:val="hybridMultilevel"/>
    <w:tmpl w:val="964E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E2BD1"/>
    <w:multiLevelType w:val="hybridMultilevel"/>
    <w:tmpl w:val="63D69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DE9"/>
    <w:multiLevelType w:val="hybridMultilevel"/>
    <w:tmpl w:val="08C84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935CC"/>
    <w:multiLevelType w:val="hybridMultilevel"/>
    <w:tmpl w:val="6964A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105BB"/>
    <w:multiLevelType w:val="hybridMultilevel"/>
    <w:tmpl w:val="E64E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B7EB4"/>
    <w:multiLevelType w:val="hybridMultilevel"/>
    <w:tmpl w:val="6E3C54E4"/>
    <w:lvl w:ilvl="0" w:tplc="2EE0A7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C00F4"/>
    <w:multiLevelType w:val="hybridMultilevel"/>
    <w:tmpl w:val="9BA8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82549"/>
    <w:multiLevelType w:val="hybridMultilevel"/>
    <w:tmpl w:val="31DE9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42D7A"/>
    <w:multiLevelType w:val="hybridMultilevel"/>
    <w:tmpl w:val="7B0E2784"/>
    <w:lvl w:ilvl="0" w:tplc="05586D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A694B"/>
    <w:multiLevelType w:val="hybridMultilevel"/>
    <w:tmpl w:val="7E9E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E3EFF"/>
    <w:multiLevelType w:val="hybridMultilevel"/>
    <w:tmpl w:val="31DE9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D703B"/>
    <w:multiLevelType w:val="hybridMultilevel"/>
    <w:tmpl w:val="0602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61ABD"/>
    <w:multiLevelType w:val="hybridMultilevel"/>
    <w:tmpl w:val="BE6264EE"/>
    <w:lvl w:ilvl="0" w:tplc="8FB6AC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17B10"/>
    <w:multiLevelType w:val="hybridMultilevel"/>
    <w:tmpl w:val="CBF062F4"/>
    <w:lvl w:ilvl="0" w:tplc="EF36995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  <w:num w:numId="12">
    <w:abstractNumId w:val="11"/>
  </w:num>
  <w:num w:numId="13">
    <w:abstractNumId w:val="15"/>
  </w:num>
  <w:num w:numId="14">
    <w:abstractNumId w:val="16"/>
  </w:num>
  <w:num w:numId="15">
    <w:abstractNumId w:val="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A9"/>
    <w:rsid w:val="000214B7"/>
    <w:rsid w:val="0004411D"/>
    <w:rsid w:val="00085FC7"/>
    <w:rsid w:val="00152FD6"/>
    <w:rsid w:val="00201C71"/>
    <w:rsid w:val="002A15A2"/>
    <w:rsid w:val="003E7EFF"/>
    <w:rsid w:val="00435F13"/>
    <w:rsid w:val="004D62DD"/>
    <w:rsid w:val="005625E6"/>
    <w:rsid w:val="005E17E0"/>
    <w:rsid w:val="005F557C"/>
    <w:rsid w:val="00631EB4"/>
    <w:rsid w:val="00650A1C"/>
    <w:rsid w:val="00671940"/>
    <w:rsid w:val="006815B4"/>
    <w:rsid w:val="00740557"/>
    <w:rsid w:val="007623A9"/>
    <w:rsid w:val="007F2016"/>
    <w:rsid w:val="00865844"/>
    <w:rsid w:val="008B2825"/>
    <w:rsid w:val="009A3883"/>
    <w:rsid w:val="009F7E2D"/>
    <w:rsid w:val="00B15758"/>
    <w:rsid w:val="00C1772E"/>
    <w:rsid w:val="00C27CD8"/>
    <w:rsid w:val="00C34D6A"/>
    <w:rsid w:val="00C45A3C"/>
    <w:rsid w:val="00C52DF7"/>
    <w:rsid w:val="00D209A9"/>
    <w:rsid w:val="00D513DD"/>
    <w:rsid w:val="00D7773F"/>
    <w:rsid w:val="00DA2B6B"/>
    <w:rsid w:val="00ED7315"/>
    <w:rsid w:val="00EE5803"/>
    <w:rsid w:val="00F16ED1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20F5"/>
  <w15:docId w15:val="{5B43FFBB-0E33-4C7A-B8CB-FA94090B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Kab-215</cp:lastModifiedBy>
  <cp:revision>4</cp:revision>
  <dcterms:created xsi:type="dcterms:W3CDTF">2023-10-17T08:43:00Z</dcterms:created>
  <dcterms:modified xsi:type="dcterms:W3CDTF">2023-10-17T09:20:00Z</dcterms:modified>
</cp:coreProperties>
</file>